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5DFEC"/>
  <w:body>
    <w:p w:rsidR="0051479D" w:rsidRDefault="00CD4456">
      <w:pPr>
        <w:spacing w:line="14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6140450</wp:posOffset>
            </wp:positionH>
            <wp:positionV relativeFrom="paragraph">
              <wp:posOffset>-55245</wp:posOffset>
            </wp:positionV>
            <wp:extent cx="660400" cy="847725"/>
            <wp:effectExtent l="0" t="0" r="0" b="0"/>
            <wp:wrapSquare wrapText="bothSides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79D" w:rsidRPr="008E7671" w:rsidRDefault="0051479D" w:rsidP="00502C01">
      <w:pPr>
        <w:pStyle w:val="a4"/>
        <w:spacing w:line="280" w:lineRule="exact"/>
        <w:jc w:val="center"/>
        <w:rPr>
          <w:b/>
          <w:color w:val="000000"/>
          <w:sz w:val="28"/>
          <w:szCs w:val="28"/>
        </w:rPr>
      </w:pPr>
      <w:bookmarkStart w:id="0" w:name="bookmark1"/>
      <w:r w:rsidRPr="008E7671">
        <w:rPr>
          <w:b/>
          <w:color w:val="000000"/>
          <w:sz w:val="28"/>
          <w:szCs w:val="28"/>
        </w:rPr>
        <w:t>Белорусский республиканский союз потребительских обществ</w:t>
      </w:r>
    </w:p>
    <w:p w:rsidR="0051479D" w:rsidRPr="006970B0" w:rsidRDefault="0051479D">
      <w:pPr>
        <w:pStyle w:val="10"/>
        <w:keepNext/>
        <w:keepLines/>
        <w:shd w:val="clear" w:color="auto" w:fill="auto"/>
        <w:spacing w:after="0"/>
        <w:rPr>
          <w:color w:val="1F497D"/>
          <w:sz w:val="32"/>
          <w:szCs w:val="32"/>
        </w:rPr>
      </w:pPr>
      <w:r w:rsidRPr="006970B0">
        <w:rPr>
          <w:color w:val="1F497D"/>
          <w:sz w:val="32"/>
          <w:szCs w:val="32"/>
        </w:rPr>
        <w:t>Учреждение образования</w:t>
      </w:r>
      <w:bookmarkEnd w:id="0"/>
    </w:p>
    <w:p w:rsidR="0051479D" w:rsidRPr="006970B0" w:rsidRDefault="0051479D" w:rsidP="001034CF">
      <w:pPr>
        <w:pStyle w:val="a4"/>
        <w:spacing w:line="280" w:lineRule="exact"/>
        <w:jc w:val="center"/>
        <w:rPr>
          <w:b/>
          <w:color w:val="1F497D"/>
          <w:sz w:val="32"/>
          <w:szCs w:val="32"/>
        </w:rPr>
      </w:pPr>
      <w:r w:rsidRPr="006970B0">
        <w:rPr>
          <w:b/>
          <w:bCs/>
          <w:color w:val="1F497D"/>
          <w:sz w:val="32"/>
          <w:szCs w:val="32"/>
        </w:rPr>
        <w:t>«</w:t>
      </w:r>
      <w:r w:rsidRPr="006970B0">
        <w:rPr>
          <w:b/>
          <w:color w:val="1F497D"/>
          <w:sz w:val="32"/>
          <w:szCs w:val="32"/>
        </w:rPr>
        <w:t>Белорусский торгово-экономический университет</w:t>
      </w:r>
    </w:p>
    <w:p w:rsidR="0051479D" w:rsidRPr="006970B0" w:rsidRDefault="0051479D" w:rsidP="00502C01">
      <w:pPr>
        <w:pStyle w:val="a4"/>
        <w:spacing w:line="280" w:lineRule="exact"/>
        <w:jc w:val="center"/>
        <w:rPr>
          <w:b/>
          <w:bCs/>
          <w:color w:val="1F497D"/>
          <w:sz w:val="32"/>
          <w:szCs w:val="32"/>
        </w:rPr>
      </w:pPr>
      <w:r w:rsidRPr="006970B0">
        <w:rPr>
          <w:b/>
          <w:color w:val="1F497D"/>
          <w:sz w:val="32"/>
          <w:szCs w:val="32"/>
        </w:rPr>
        <w:t xml:space="preserve"> потребительской кооперации</w:t>
      </w:r>
      <w:r w:rsidRPr="006970B0">
        <w:rPr>
          <w:b/>
          <w:bCs/>
          <w:color w:val="1F497D"/>
          <w:sz w:val="32"/>
          <w:szCs w:val="32"/>
        </w:rPr>
        <w:t>»</w:t>
      </w:r>
    </w:p>
    <w:p w:rsidR="0051479D" w:rsidRPr="008E7671" w:rsidRDefault="0051479D" w:rsidP="00502C01">
      <w:pPr>
        <w:pStyle w:val="a4"/>
        <w:spacing w:line="280" w:lineRule="exact"/>
        <w:jc w:val="center"/>
        <w:rPr>
          <w:sz w:val="28"/>
          <w:szCs w:val="28"/>
        </w:rPr>
      </w:pPr>
    </w:p>
    <w:p w:rsidR="0051479D" w:rsidRDefault="00CD4456" w:rsidP="00664A24">
      <w:pPr>
        <w:pStyle w:val="10"/>
        <w:keepNext/>
        <w:keepLines/>
        <w:shd w:val="clear" w:color="auto" w:fill="auto"/>
        <w:ind w:left="180" w:right="200" w:firstLine="20"/>
        <w:jc w:val="left"/>
      </w:pPr>
      <w:bookmarkStart w:id="1" w:name="bookmark2"/>
      <w:r>
        <w:rPr>
          <w:noProof/>
        </w:rPr>
        <mc:AlternateContent>
          <mc:Choice Requires="wps">
            <w:drawing>
              <wp:inline distT="0" distB="0" distL="0" distR="0">
                <wp:extent cx="6268720" cy="297180"/>
                <wp:effectExtent l="9525" t="9525" r="41275" b="4000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68720" cy="297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D4456" w:rsidRDefault="00CD4456" w:rsidP="00CD4456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кафедра экономики торговли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93.6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z3+wEAANkDAAAOAAAAZHJzL2Uyb0RvYy54bWysU0Fu2zAQvBfoHwjea8kC6riC5cBNml7S&#10;NkBc5LwmKUutyGVJ2pJ/3yUlO0FzC+oDYZLL2Zmd0ep60B07KudbNBWfz3LOlBEoW7Ov+M/t3Ycl&#10;Zz6AkdChURU/Kc+v1+/frXpbqgIb7KRyjECML3tb8SYEW2aZF43S4GdolaHLGp2GQFu3z6SDntB1&#10;lxV5vsh6dNI6FMp7Or0dL/k64de1EuFHXXsVWFdx4hbS6tK6i2u2XkG5d2CbVkw04A0sNLSGml6g&#10;biEAO7j2FZRuhUOPdZgJ1BnWdStU0kBq5vk/ah4bsCppoeF4exmT/3+w4vvxwbFWknecGdBk0RNN&#10;dOMCm8fh9NaXVPNoqSoMn3GIhVGot/cofntm8KYBs1cb57BvFEgiF6Gm4yRhe7KEm063aghfZEs+&#10;JPjsBf7YzMdOu/4bSnoCh4Cp21A7HbvSwBhRICdPF/cIkQk6XBSL5VVBV4Luik9X82WyN4Py/No6&#10;H74q1Cz+qbijdCR0ON77QGKp9FxCm0gtshl5hWE3TPPYoTwRyZ5SU3H/5wBOkeCDvkEKGamsHepp&#10;iHEfeUfY7fAEzk69A7F+6M6pSQRSfORkAshfBKQ7CuMROvYxp1/0gyhOxRPZEXV0ZEPjumuTkkh+&#10;5Dkpofyk11PWY0Bf7lPV8xe5/gsAAP//AwBQSwMEFAAGAAgAAAAhAC3NJzfaAAAABAEAAA8AAABk&#10;cnMvZG93bnJldi54bWxMj81OwzAQhO9IvIO1SNyo0wpKCHGqih+JAxdKuG/jJY6I11G8bdK3x3CB&#10;y0qjGc18W25m36sjjbELbGC5yEARN8F23Bqo35+vclBRkC32gcnAiSJsqvOzEgsbJn6j405alUo4&#10;FmjAiQyF1rFx5DEuwkCcvM8wepQkx1bbEadU7nu9yrK19thxWnA40IOj5mt38AZE7HZ5qp98fPmY&#10;Xx8nlzU3WBtzeTFv70EJzfIXhh/8hA5VYtqHA9uoegPpEfm9ybvLb1eg9gau1znoqtT/4atvAAAA&#10;//8DAFBLAQItABQABgAIAAAAIQC2gziS/gAAAOEBAAATAAAAAAAAAAAAAAAAAAAAAABbQ29udGVu&#10;dF9UeXBlc10ueG1sUEsBAi0AFAAGAAgAAAAhADj9If/WAAAAlAEAAAsAAAAAAAAAAAAAAAAALwEA&#10;AF9yZWxzLy5yZWxzUEsBAi0AFAAGAAgAAAAhAINQHPf7AQAA2QMAAA4AAAAAAAAAAAAAAAAALgIA&#10;AGRycy9lMm9Eb2MueG1sUEsBAi0AFAAGAAgAAAAhAC3NJzfaAAAABA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CD4456" w:rsidRDefault="00CD4456" w:rsidP="00CD4456">
                      <w:pPr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кафедра экономики торговли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1479D" w:rsidRPr="00DD30C3" w:rsidRDefault="0051479D" w:rsidP="008E7671">
      <w:pPr>
        <w:pStyle w:val="10"/>
        <w:keepNext/>
        <w:keepLines/>
        <w:shd w:val="clear" w:color="auto" w:fill="auto"/>
        <w:ind w:left="180" w:right="200" w:firstLine="20"/>
        <w:rPr>
          <w:sz w:val="40"/>
          <w:szCs w:val="40"/>
        </w:rPr>
      </w:pPr>
      <w:r w:rsidRPr="00DD30C3">
        <w:rPr>
          <w:sz w:val="40"/>
          <w:szCs w:val="40"/>
        </w:rPr>
        <w:t>Региональная олимпиада учащихся учреждений среднего специального образования по направлению «</w:t>
      </w:r>
      <w:r w:rsidR="00B05567" w:rsidRPr="00B05567">
        <w:rPr>
          <w:sz w:val="40"/>
          <w:szCs w:val="40"/>
        </w:rPr>
        <w:t>Экономика XXI века</w:t>
      </w:r>
      <w:r w:rsidRPr="00DD30C3">
        <w:rPr>
          <w:sz w:val="40"/>
          <w:szCs w:val="40"/>
        </w:rPr>
        <w:t xml:space="preserve">». </w:t>
      </w:r>
    </w:p>
    <w:p w:rsidR="0051479D" w:rsidRPr="00DD30C3" w:rsidRDefault="0051479D" w:rsidP="008E7671">
      <w:pPr>
        <w:pStyle w:val="10"/>
        <w:keepNext/>
        <w:keepLines/>
        <w:shd w:val="clear" w:color="auto" w:fill="auto"/>
        <w:ind w:left="180" w:right="200" w:firstLine="20"/>
        <w:rPr>
          <w:color w:val="7030A0"/>
          <w:sz w:val="32"/>
          <w:szCs w:val="32"/>
        </w:rPr>
      </w:pPr>
      <w:r w:rsidRPr="00DD30C3">
        <w:rPr>
          <w:color w:val="7030A0"/>
          <w:sz w:val="32"/>
          <w:szCs w:val="32"/>
        </w:rPr>
        <w:t xml:space="preserve">Приглашаются учащиеся по </w:t>
      </w:r>
      <w:r w:rsidRPr="00DD30C3">
        <w:rPr>
          <w:color w:val="7030A0"/>
          <w:spacing w:val="-4"/>
          <w:sz w:val="32"/>
          <w:szCs w:val="32"/>
        </w:rPr>
        <w:t xml:space="preserve">специальности </w:t>
      </w:r>
      <w:r w:rsidRPr="00DD30C3">
        <w:rPr>
          <w:color w:val="7030A0"/>
          <w:spacing w:val="-4"/>
          <w:sz w:val="32"/>
          <w:szCs w:val="32"/>
        </w:rPr>
        <w:br/>
        <w:t>2-27 01 10 «Экономика и организация производства»</w:t>
      </w:r>
      <w:r>
        <w:rPr>
          <w:color w:val="7030A0"/>
          <w:spacing w:val="-4"/>
          <w:sz w:val="32"/>
          <w:szCs w:val="32"/>
        </w:rPr>
        <w:t xml:space="preserve"> </w:t>
      </w:r>
      <w:r w:rsidRPr="00DD30C3">
        <w:rPr>
          <w:color w:val="7030A0"/>
          <w:sz w:val="32"/>
          <w:szCs w:val="32"/>
        </w:rPr>
        <w:t xml:space="preserve">колледжей </w:t>
      </w:r>
      <w:r w:rsidRPr="00DD30C3">
        <w:rPr>
          <w:color w:val="7030A0"/>
          <w:sz w:val="32"/>
          <w:szCs w:val="32"/>
        </w:rPr>
        <w:br/>
        <w:t>г. Гомеля и Гомельской области!</w:t>
      </w:r>
      <w:bookmarkEnd w:id="1"/>
    </w:p>
    <w:p w:rsidR="0051479D" w:rsidRDefault="0051479D" w:rsidP="00664A24">
      <w:pPr>
        <w:pStyle w:val="11"/>
        <w:shd w:val="clear" w:color="auto" w:fill="auto"/>
        <w:spacing w:after="120"/>
        <w:rPr>
          <w:b/>
          <w:bCs/>
        </w:rPr>
      </w:pPr>
    </w:p>
    <w:p w:rsidR="0051479D" w:rsidRPr="0040079B" w:rsidRDefault="0051479D" w:rsidP="00664A24">
      <w:pPr>
        <w:pStyle w:val="11"/>
        <w:shd w:val="clear" w:color="auto" w:fill="auto"/>
        <w:spacing w:after="120"/>
        <w:rPr>
          <w:b/>
          <w:bCs/>
          <w:sz w:val="28"/>
          <w:szCs w:val="28"/>
        </w:rPr>
      </w:pPr>
      <w:r w:rsidRPr="0040079B">
        <w:rPr>
          <w:b/>
          <w:bCs/>
          <w:sz w:val="28"/>
          <w:szCs w:val="28"/>
        </w:rPr>
        <w:t xml:space="preserve">Дата, время и место проведения олимпиады: </w:t>
      </w:r>
    </w:p>
    <w:p w:rsidR="0051479D" w:rsidRDefault="0051479D" w:rsidP="00664A24">
      <w:pPr>
        <w:pStyle w:val="11"/>
        <w:shd w:val="clear" w:color="auto" w:fill="auto"/>
        <w:spacing w:after="120"/>
        <w:rPr>
          <w:bCs/>
        </w:rPr>
      </w:pPr>
      <w:bookmarkStart w:id="2" w:name="_GoBack"/>
      <w:r w:rsidRPr="006970B0">
        <w:rPr>
          <w:b/>
          <w:bCs/>
          <w:i/>
          <w:color w:val="403152"/>
          <w:sz w:val="28"/>
          <w:szCs w:val="28"/>
          <w:lang w:val="en-US"/>
        </w:rPr>
        <w:t>I</w:t>
      </w:r>
      <w:r w:rsidRPr="006970B0">
        <w:rPr>
          <w:b/>
          <w:bCs/>
          <w:i/>
          <w:color w:val="403152"/>
          <w:sz w:val="28"/>
          <w:szCs w:val="28"/>
        </w:rPr>
        <w:t xml:space="preserve"> тур (заочная форма проведения):</w:t>
      </w:r>
      <w:r>
        <w:rPr>
          <w:bCs/>
        </w:rPr>
        <w:t xml:space="preserve"> с 21 марта </w:t>
      </w:r>
      <w:r w:rsidRPr="00BA72F5">
        <w:rPr>
          <w:bCs/>
        </w:rPr>
        <w:t xml:space="preserve">по </w:t>
      </w:r>
      <w:r>
        <w:rPr>
          <w:bCs/>
        </w:rPr>
        <w:t>3</w:t>
      </w:r>
      <w:r w:rsidRPr="00BA72F5">
        <w:rPr>
          <w:bCs/>
        </w:rPr>
        <w:t>1</w:t>
      </w:r>
      <w:r>
        <w:rPr>
          <w:bCs/>
        </w:rPr>
        <w:t xml:space="preserve">марта </w:t>
      </w:r>
      <w:r w:rsidRPr="00BA72F5">
        <w:rPr>
          <w:bCs/>
        </w:rPr>
        <w:t>201</w:t>
      </w:r>
      <w:r>
        <w:rPr>
          <w:bCs/>
        </w:rPr>
        <w:t>9</w:t>
      </w:r>
      <w:r>
        <w:t xml:space="preserve">г., Гомель, проспект Октября, 50, </w:t>
      </w:r>
      <w:r w:rsidRPr="00BA72F5">
        <w:rPr>
          <w:bCs/>
        </w:rPr>
        <w:t>кафедра экономики торговли</w:t>
      </w:r>
      <w:r>
        <w:rPr>
          <w:bCs/>
        </w:rPr>
        <w:t>.</w:t>
      </w:r>
    </w:p>
    <w:p w:rsidR="0051479D" w:rsidRDefault="0051479D" w:rsidP="00664A24">
      <w:pPr>
        <w:pStyle w:val="11"/>
        <w:shd w:val="clear" w:color="auto" w:fill="auto"/>
        <w:spacing w:after="120"/>
      </w:pPr>
      <w:r w:rsidRPr="006970B0">
        <w:rPr>
          <w:b/>
          <w:bCs/>
          <w:i/>
          <w:color w:val="403152"/>
          <w:sz w:val="28"/>
          <w:szCs w:val="28"/>
        </w:rPr>
        <w:t>II тур (очная форма проведения):</w:t>
      </w:r>
      <w:r>
        <w:rPr>
          <w:b/>
          <w:bCs/>
        </w:rPr>
        <w:t xml:space="preserve"> 11</w:t>
      </w:r>
      <w:r>
        <w:t xml:space="preserve"> апреля 2019 г. 10</w:t>
      </w:r>
      <w:r w:rsidRPr="006970B0">
        <w:rPr>
          <w:u w:val="single"/>
          <w:vertAlign w:val="superscript"/>
        </w:rPr>
        <w:t>00</w:t>
      </w:r>
      <w:r>
        <w:t xml:space="preserve"> – 14</w:t>
      </w:r>
      <w:smartTag w:uri="urn:schemas-microsoft-com:office:smarttags" w:element="metricconverter">
        <w:smartTagPr>
          <w:attr w:name="ProductID" w:val="30, г"/>
        </w:smartTagPr>
        <w:r w:rsidRPr="006970B0">
          <w:rPr>
            <w:u w:val="single"/>
            <w:vertAlign w:val="superscript"/>
          </w:rPr>
          <w:t>30</w:t>
        </w:r>
        <w:r>
          <w:t>, г</w:t>
        </w:r>
      </w:smartTag>
      <w:r>
        <w:t>. Гомель, проспект Октября, 50, аудитория 3-23.</w:t>
      </w:r>
    </w:p>
    <w:bookmarkEnd w:id="2"/>
    <w:p w:rsidR="0051479D" w:rsidRDefault="0051479D" w:rsidP="00664A24">
      <w:pPr>
        <w:pStyle w:val="11"/>
        <w:shd w:val="clear" w:color="auto" w:fill="auto"/>
        <w:spacing w:after="120"/>
      </w:pPr>
      <w:r w:rsidRPr="0040079B">
        <w:rPr>
          <w:b/>
          <w:bCs/>
          <w:sz w:val="28"/>
          <w:szCs w:val="28"/>
        </w:rPr>
        <w:t xml:space="preserve">Основание проведения олимпиады: </w:t>
      </w:r>
      <w:r>
        <w:t>Положение о региональной олимпиаде учащихся учреждений среднего специального образования по направлению «</w:t>
      </w:r>
      <w:r w:rsidR="00B05567" w:rsidRPr="00B05567">
        <w:t>Экономика XXI века</w:t>
      </w:r>
      <w:r>
        <w:t>».</w:t>
      </w:r>
    </w:p>
    <w:p w:rsidR="0051479D" w:rsidRPr="00217B8E" w:rsidRDefault="0051479D" w:rsidP="00664A24">
      <w:pPr>
        <w:pStyle w:val="11"/>
        <w:shd w:val="clear" w:color="auto" w:fill="auto"/>
        <w:spacing w:after="120"/>
        <w:rPr>
          <w:color w:val="auto"/>
        </w:rPr>
      </w:pPr>
      <w:r w:rsidRPr="0040079B">
        <w:rPr>
          <w:b/>
          <w:bCs/>
          <w:sz w:val="28"/>
          <w:szCs w:val="28"/>
        </w:rPr>
        <w:t>Форма проведения олимпиады:</w:t>
      </w:r>
      <w:r w:rsidR="006E68FF">
        <w:rPr>
          <w:b/>
          <w:bCs/>
          <w:sz w:val="28"/>
          <w:szCs w:val="28"/>
        </w:rPr>
        <w:t xml:space="preserve"> </w:t>
      </w:r>
      <w:r>
        <w:t>командная.</w:t>
      </w:r>
    </w:p>
    <w:p w:rsidR="0051479D" w:rsidRPr="006970B0" w:rsidRDefault="0051479D" w:rsidP="006970B0">
      <w:pPr>
        <w:pStyle w:val="10"/>
        <w:keepNext/>
        <w:keepLines/>
        <w:shd w:val="clear" w:color="auto" w:fill="auto"/>
        <w:spacing w:after="120"/>
        <w:rPr>
          <w:i/>
          <w:color w:val="7030A0"/>
          <w:sz w:val="32"/>
          <w:szCs w:val="32"/>
        </w:rPr>
      </w:pPr>
      <w:bookmarkStart w:id="3" w:name="bookmark3"/>
      <w:r w:rsidRPr="006970B0">
        <w:rPr>
          <w:i/>
          <w:color w:val="7030A0"/>
          <w:sz w:val="32"/>
          <w:szCs w:val="32"/>
        </w:rPr>
        <w:t>Состав заданий олимпиады:</w:t>
      </w:r>
      <w:bookmarkEnd w:id="3"/>
    </w:p>
    <w:p w:rsidR="0051479D" w:rsidRPr="006970B0" w:rsidRDefault="0051479D" w:rsidP="00B33485">
      <w:pPr>
        <w:jc w:val="both"/>
        <w:rPr>
          <w:rFonts w:ascii="Times New Roman" w:hAnsi="Times New Roman" w:cs="Times New Roman"/>
          <w:spacing w:val="-6"/>
        </w:rPr>
      </w:pPr>
      <w:r w:rsidRPr="006970B0">
        <w:rPr>
          <w:rFonts w:ascii="Times New Roman" w:hAnsi="Times New Roman" w:cs="Times New Roman"/>
          <w:b/>
          <w:i/>
          <w:color w:val="403152"/>
          <w:lang w:val="en-US"/>
        </w:rPr>
        <w:t>I</w:t>
      </w:r>
      <w:r w:rsidRPr="006970B0">
        <w:rPr>
          <w:rFonts w:ascii="Times New Roman" w:hAnsi="Times New Roman" w:cs="Times New Roman"/>
          <w:b/>
          <w:i/>
          <w:color w:val="403152"/>
        </w:rPr>
        <w:t xml:space="preserve"> тур</w:t>
      </w:r>
      <w:r w:rsidRPr="00B33485">
        <w:rPr>
          <w:rFonts w:ascii="Times New Roman" w:hAnsi="Times New Roman" w:cs="Times New Roman"/>
          <w:color w:val="auto"/>
        </w:rPr>
        <w:t xml:space="preserve"> олимпиады проводится заочно в виде составления от команды эссе</w:t>
      </w:r>
      <w:r>
        <w:rPr>
          <w:rFonts w:ascii="Times New Roman" w:hAnsi="Times New Roman" w:cs="Times New Roman"/>
          <w:color w:val="auto"/>
        </w:rPr>
        <w:t xml:space="preserve"> на тему: </w:t>
      </w:r>
      <w:r w:rsidRPr="00B2387C">
        <w:rPr>
          <w:rFonts w:ascii="Times New Roman" w:hAnsi="Times New Roman" w:cs="Times New Roman"/>
          <w:color w:val="auto"/>
        </w:rPr>
        <w:t>«Цифровая экономика – экономика будущего».</w:t>
      </w:r>
      <w:r w:rsidRPr="00B33485">
        <w:rPr>
          <w:rFonts w:ascii="Times New Roman" w:hAnsi="Times New Roman" w:cs="Times New Roman"/>
          <w:color w:val="auto"/>
        </w:rPr>
        <w:t xml:space="preserve"> В начале эссе необходимо обосновать актуальность выбранной темы. Эссе может быть представлено в текстовом редакторе – Microsoft Word или с использованием программы </w:t>
      </w:r>
      <w:r w:rsidRPr="00B33485">
        <w:rPr>
          <w:rFonts w:ascii="Times New Roman" w:hAnsi="Times New Roman" w:cs="Times New Roman"/>
          <w:color w:val="auto"/>
          <w:lang w:val="en-US"/>
        </w:rPr>
        <w:t>PowerPoint</w:t>
      </w:r>
      <w:r w:rsidRPr="002F088A">
        <w:rPr>
          <w:rFonts w:ascii="Times New Roman" w:hAnsi="Times New Roman" w:cs="Times New Roman"/>
          <w:color w:val="auto"/>
        </w:rPr>
        <w:t xml:space="preserve">. Объем эссе – до 3 страниц или до 20 слайдов. </w:t>
      </w:r>
      <w:r>
        <w:rPr>
          <w:rFonts w:ascii="Times New Roman" w:hAnsi="Times New Roman" w:cs="Times New Roman"/>
          <w:color w:val="auto"/>
        </w:rPr>
        <w:t>Критерии оценки</w:t>
      </w:r>
      <w:r w:rsidRPr="00B33485">
        <w:rPr>
          <w:rFonts w:ascii="Times New Roman" w:hAnsi="Times New Roman" w:cs="Times New Roman"/>
          <w:color w:val="auto"/>
        </w:rPr>
        <w:t xml:space="preserve">: обоснование актуальности темы – до </w:t>
      </w:r>
      <w:r w:rsidRPr="00B33485">
        <w:rPr>
          <w:rFonts w:ascii="Times New Roman" w:hAnsi="Times New Roman" w:cs="Times New Roman"/>
        </w:rPr>
        <w:t xml:space="preserve">3 баллов; креативность представления материала (визуализация, техническое сопровождение) – до </w:t>
      </w:r>
      <w:r w:rsidRPr="006970B0">
        <w:rPr>
          <w:rFonts w:ascii="Times New Roman" w:hAnsi="Times New Roman" w:cs="Times New Roman"/>
          <w:spacing w:val="-6"/>
        </w:rPr>
        <w:t>8 баллов; особое мнение эксперта – до 4 баллов. Максимальное количество баллов, набранное по эссе – 15.</w:t>
      </w:r>
    </w:p>
    <w:p w:rsidR="0051479D" w:rsidRPr="006970B0" w:rsidRDefault="0051479D" w:rsidP="00B33485">
      <w:pPr>
        <w:jc w:val="both"/>
        <w:rPr>
          <w:rFonts w:ascii="Times New Roman" w:hAnsi="Times New Roman" w:cs="Times New Roman"/>
          <w:color w:val="FF0000"/>
          <w:spacing w:val="-20"/>
        </w:rPr>
      </w:pPr>
      <w:r w:rsidRPr="006970B0">
        <w:rPr>
          <w:rFonts w:ascii="Times New Roman" w:hAnsi="Times New Roman" w:cs="Times New Roman"/>
          <w:spacing w:val="-6"/>
        </w:rPr>
        <w:t xml:space="preserve">Эссе предоставляется в период с </w:t>
      </w:r>
      <w:r>
        <w:rPr>
          <w:rFonts w:ascii="Times New Roman" w:hAnsi="Times New Roman" w:cs="Times New Roman"/>
          <w:spacing w:val="-6"/>
        </w:rPr>
        <w:t>2</w:t>
      </w:r>
      <w:r w:rsidRPr="006970B0">
        <w:rPr>
          <w:rFonts w:ascii="Times New Roman" w:hAnsi="Times New Roman" w:cs="Times New Roman"/>
          <w:spacing w:val="-6"/>
        </w:rPr>
        <w:t xml:space="preserve">1 </w:t>
      </w:r>
      <w:r>
        <w:rPr>
          <w:rFonts w:ascii="Times New Roman" w:hAnsi="Times New Roman" w:cs="Times New Roman"/>
          <w:spacing w:val="-6"/>
        </w:rPr>
        <w:t xml:space="preserve">марта </w:t>
      </w:r>
      <w:r w:rsidRPr="006970B0">
        <w:rPr>
          <w:rFonts w:ascii="Times New Roman" w:hAnsi="Times New Roman" w:cs="Times New Roman"/>
          <w:spacing w:val="-6"/>
        </w:rPr>
        <w:t xml:space="preserve">по </w:t>
      </w:r>
      <w:r>
        <w:rPr>
          <w:rFonts w:ascii="Times New Roman" w:hAnsi="Times New Roman" w:cs="Times New Roman"/>
          <w:spacing w:val="-6"/>
        </w:rPr>
        <w:t>31 марта</w:t>
      </w:r>
      <w:r w:rsidRPr="006970B0">
        <w:rPr>
          <w:rFonts w:ascii="Times New Roman" w:hAnsi="Times New Roman" w:cs="Times New Roman"/>
          <w:spacing w:val="-6"/>
        </w:rPr>
        <w:t xml:space="preserve"> 201</w:t>
      </w:r>
      <w:r>
        <w:rPr>
          <w:rFonts w:ascii="Times New Roman" w:hAnsi="Times New Roman" w:cs="Times New Roman"/>
          <w:spacing w:val="-6"/>
        </w:rPr>
        <w:t>9</w:t>
      </w:r>
      <w:r w:rsidRPr="006970B0">
        <w:rPr>
          <w:rFonts w:ascii="Times New Roman" w:hAnsi="Times New Roman" w:cs="Times New Roman"/>
          <w:spacing w:val="-6"/>
        </w:rPr>
        <w:t xml:space="preserve"> г. на электронный адрес</w:t>
      </w:r>
      <w:r w:rsidR="00C56697" w:rsidRPr="00C56697">
        <w:rPr>
          <w:rFonts w:ascii="Times New Roman" w:hAnsi="Times New Roman" w:cs="Times New Roman"/>
          <w:spacing w:val="-6"/>
        </w:rPr>
        <w:t xml:space="preserve"> </w:t>
      </w:r>
      <w:hyperlink r:id="rId8" w:history="1">
        <w:r w:rsidR="00EE3CED" w:rsidRPr="00C61831">
          <w:rPr>
            <w:rStyle w:val="a6"/>
            <w:rFonts w:ascii="Times New Roman" w:hAnsi="Times New Roman"/>
            <w:b/>
            <w:spacing w:val="-20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bteu</w:t>
        </w:r>
        <w:r w:rsidR="00EE3CED" w:rsidRPr="00C61831">
          <w:rPr>
            <w:rStyle w:val="a6"/>
            <w:rFonts w:ascii="Times New Roman" w:hAnsi="Times New Roman"/>
            <w:b/>
            <w:spacing w:val="-20"/>
            <w:sz w:val="28"/>
            <w:szCs w:val="28"/>
            <w:bdr w:val="none" w:sz="0" w:space="0" w:color="auto" w:frame="1"/>
            <w:shd w:val="clear" w:color="auto" w:fill="FFFFFF"/>
          </w:rPr>
          <w:t>530@</w:t>
        </w:r>
        <w:r w:rsidR="00EE3CED" w:rsidRPr="00C61831">
          <w:rPr>
            <w:rStyle w:val="a6"/>
            <w:rFonts w:ascii="Times New Roman" w:hAnsi="Times New Roman"/>
            <w:b/>
            <w:spacing w:val="-20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yandex</w:t>
        </w:r>
        <w:r w:rsidR="00EE3CED" w:rsidRPr="00C61831">
          <w:rPr>
            <w:rStyle w:val="a6"/>
            <w:rFonts w:ascii="Times New Roman" w:hAnsi="Times New Roman"/>
            <w:b/>
            <w:spacing w:val="-20"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r w:rsidR="00EE3CED" w:rsidRPr="00C61831">
          <w:rPr>
            <w:rStyle w:val="a6"/>
            <w:rFonts w:ascii="Times New Roman" w:hAnsi="Times New Roman"/>
            <w:b/>
            <w:spacing w:val="-20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ru</w:t>
        </w:r>
      </w:hyperlink>
    </w:p>
    <w:p w:rsidR="0051479D" w:rsidRPr="00B33485" w:rsidRDefault="0051479D" w:rsidP="00B33485">
      <w:pPr>
        <w:pStyle w:val="11"/>
        <w:shd w:val="clear" w:color="auto" w:fill="auto"/>
        <w:tabs>
          <w:tab w:val="left" w:pos="720"/>
        </w:tabs>
      </w:pPr>
      <w:r w:rsidRPr="006970B0">
        <w:rPr>
          <w:b/>
          <w:i/>
          <w:color w:val="403152"/>
        </w:rPr>
        <w:t>II</w:t>
      </w:r>
      <w:r>
        <w:rPr>
          <w:b/>
          <w:i/>
          <w:color w:val="403152"/>
        </w:rPr>
        <w:t xml:space="preserve"> </w:t>
      </w:r>
      <w:r w:rsidRPr="006970B0">
        <w:rPr>
          <w:b/>
          <w:i/>
          <w:color w:val="403152"/>
        </w:rPr>
        <w:t>тур</w:t>
      </w:r>
      <w:r w:rsidRPr="00B33485">
        <w:t xml:space="preserve"> олимпиады проводится</w:t>
      </w:r>
      <w:r>
        <w:t xml:space="preserve"> очно на базе университета</w:t>
      </w:r>
      <w:r w:rsidRPr="00B33485">
        <w:t xml:space="preserve"> в виде конкурса </w:t>
      </w:r>
      <w:r w:rsidRPr="006970B0">
        <w:rPr>
          <w:b/>
          <w:color w:val="7030A0"/>
        </w:rPr>
        <w:t>«Визитная карточка»</w:t>
      </w:r>
      <w:r w:rsidRPr="00B33485">
        <w:t xml:space="preserve"> и самостоятельной работы над заданиями олимпиады в виде компьютерного тестирования, в специально отведенных аудиториях, в присутствии и под наблюдением членов жюри. </w:t>
      </w:r>
    </w:p>
    <w:p w:rsidR="0051479D" w:rsidRPr="00B33485" w:rsidRDefault="0051479D" w:rsidP="00B33485">
      <w:pPr>
        <w:pStyle w:val="11"/>
        <w:shd w:val="clear" w:color="auto" w:fill="auto"/>
        <w:tabs>
          <w:tab w:val="left" w:pos="720"/>
        </w:tabs>
      </w:pPr>
      <w:r>
        <w:tab/>
      </w:r>
      <w:r w:rsidRPr="00B33485">
        <w:t>Конкурс «Визитная карточка» проводится в виде презентации команды в любой творческой форме. Конкурс оценивается следующим образом: сюжетная линия – до 4 баллов; креативность – до 6 баллов; художественная самодеятельность – до 6 баллов; особое мнение эксперта – до 4 баллов. Максимальное количество баллов – 20.</w:t>
      </w:r>
    </w:p>
    <w:p w:rsidR="0051479D" w:rsidRPr="006970B0" w:rsidRDefault="0051479D" w:rsidP="00B33485">
      <w:pPr>
        <w:pStyle w:val="11"/>
        <w:shd w:val="clear" w:color="auto" w:fill="auto"/>
        <w:tabs>
          <w:tab w:val="left" w:pos="720"/>
        </w:tabs>
        <w:ind w:firstLine="720"/>
        <w:rPr>
          <w:spacing w:val="-6"/>
        </w:rPr>
      </w:pPr>
      <w:r w:rsidRPr="006970B0">
        <w:rPr>
          <w:spacing w:val="-6"/>
        </w:rPr>
        <w:t xml:space="preserve">Компьютерное тестирование по дисциплине «Экономика организации» оценивается от 0 до 10 баллов. </w:t>
      </w:r>
    </w:p>
    <w:p w:rsidR="0051479D" w:rsidRPr="008404D7" w:rsidRDefault="0051479D" w:rsidP="008404D7">
      <w:pPr>
        <w:ind w:firstLine="709"/>
        <w:jc w:val="both"/>
        <w:rPr>
          <w:rFonts w:ascii="Times New Roman" w:hAnsi="Times New Roman" w:cs="Times New Roman"/>
        </w:rPr>
      </w:pPr>
      <w:r w:rsidRPr="008404D7">
        <w:rPr>
          <w:rFonts w:ascii="Times New Roman" w:hAnsi="Times New Roman" w:cs="Times New Roman"/>
        </w:rPr>
        <w:t>В командном зачёте команды награждаются дипломами I, II и III степени соответственно набранному количеству баллов</w:t>
      </w:r>
      <w:r>
        <w:rPr>
          <w:rFonts w:ascii="Times New Roman" w:hAnsi="Times New Roman" w:cs="Times New Roman"/>
        </w:rPr>
        <w:t xml:space="preserve">. </w:t>
      </w:r>
      <w:r w:rsidRPr="008404D7">
        <w:rPr>
          <w:rFonts w:ascii="Times New Roman" w:hAnsi="Times New Roman" w:cs="Times New Roman"/>
        </w:rPr>
        <w:t>Каждый участник команды получит сертификат</w:t>
      </w:r>
      <w:r>
        <w:rPr>
          <w:rFonts w:ascii="Times New Roman" w:hAnsi="Times New Roman" w:cs="Times New Roman"/>
        </w:rPr>
        <w:t>.</w:t>
      </w:r>
    </w:p>
    <w:p w:rsidR="0051479D" w:rsidRDefault="0051479D" w:rsidP="00995EFA">
      <w:pPr>
        <w:pStyle w:val="10"/>
        <w:keepNext/>
        <w:keepLines/>
        <w:shd w:val="clear" w:color="auto" w:fill="auto"/>
        <w:spacing w:after="0"/>
        <w:ind w:firstLine="709"/>
        <w:jc w:val="both"/>
        <w:rPr>
          <w:b w:val="0"/>
        </w:rPr>
      </w:pPr>
      <w:r w:rsidRPr="00E8619B">
        <w:rPr>
          <w:b w:val="0"/>
        </w:rPr>
        <w:t>Для участия в региональной олимпиаде учащихся учреждений среднего специального образования</w:t>
      </w:r>
      <w:r>
        <w:rPr>
          <w:b w:val="0"/>
        </w:rPr>
        <w:t xml:space="preserve"> по направлению «</w:t>
      </w:r>
      <w:r w:rsidR="00B05567" w:rsidRPr="00B05567">
        <w:t>Экономика XXI века</w:t>
      </w:r>
      <w:r>
        <w:rPr>
          <w:b w:val="0"/>
        </w:rPr>
        <w:t>»</w:t>
      </w:r>
      <w:r w:rsidRPr="00E8619B">
        <w:rPr>
          <w:b w:val="0"/>
        </w:rPr>
        <w:t xml:space="preserve"> необходимо подать заявку</w:t>
      </w:r>
      <w:r>
        <w:rPr>
          <w:b w:val="0"/>
        </w:rPr>
        <w:t xml:space="preserve"> в </w:t>
      </w:r>
      <w:r w:rsidRPr="00E8619B">
        <w:rPr>
          <w:b w:val="0"/>
        </w:rPr>
        <w:t>Учреждение образования «Белорусский торгово-экономический университет потребительской кооперации»</w:t>
      </w:r>
      <w:r w:rsidR="00B05567" w:rsidRPr="00B05567">
        <w:rPr>
          <w:b w:val="0"/>
        </w:rPr>
        <w:t xml:space="preserve"> </w:t>
      </w:r>
      <w:r w:rsidRPr="00E8619B">
        <w:rPr>
          <w:b w:val="0"/>
        </w:rPr>
        <w:t>на электронный адрес</w:t>
      </w:r>
      <w:hyperlink r:id="rId9" w:history="1">
        <w:r w:rsidRPr="001D29C4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bteu</w:t>
        </w:r>
        <w:r w:rsidRPr="001D29C4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530@</w:t>
        </w:r>
        <w:r w:rsidRPr="001D29C4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yandex</w:t>
        </w:r>
        <w:r w:rsidRPr="001D29C4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Pr="001D29C4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ru</w:t>
        </w:r>
      </w:hyperlink>
      <w:r w:rsidRPr="00AA475D">
        <w:t xml:space="preserve">до </w:t>
      </w:r>
      <w:r>
        <w:t>21</w:t>
      </w:r>
      <w:r w:rsidRPr="00AA475D">
        <w:t>.0</w:t>
      </w:r>
      <w:r>
        <w:t>3</w:t>
      </w:r>
      <w:r w:rsidRPr="00AA475D">
        <w:t>.201</w:t>
      </w:r>
      <w:r>
        <w:t>9</w:t>
      </w:r>
      <w:r w:rsidRPr="00AA475D">
        <w:t>.</w:t>
      </w:r>
    </w:p>
    <w:p w:rsidR="0051479D" w:rsidRDefault="0051479D" w:rsidP="00C95057">
      <w:pPr>
        <w:pStyle w:val="11"/>
        <w:shd w:val="clear" w:color="auto" w:fill="auto"/>
        <w:ind w:firstLine="709"/>
      </w:pPr>
      <w:bookmarkStart w:id="4" w:name="bookmark4"/>
      <w:r>
        <w:t>Питание и транспортные расходы участники оплачивают самостоятельно или за счет командирующей организации.</w:t>
      </w:r>
    </w:p>
    <w:p w:rsidR="0051479D" w:rsidRDefault="0051479D" w:rsidP="00995EFA">
      <w:pPr>
        <w:pStyle w:val="10"/>
        <w:keepNext/>
        <w:keepLines/>
        <w:shd w:val="clear" w:color="auto" w:fill="auto"/>
        <w:spacing w:after="0"/>
        <w:rPr>
          <w:b w:val="0"/>
        </w:rPr>
      </w:pPr>
    </w:p>
    <w:p w:rsidR="0051479D" w:rsidRPr="00664A24" w:rsidRDefault="0051479D" w:rsidP="008D033F">
      <w:pPr>
        <w:pStyle w:val="11"/>
        <w:shd w:val="clear" w:color="auto" w:fill="auto"/>
        <w:rPr>
          <w:sz w:val="28"/>
          <w:szCs w:val="28"/>
        </w:rPr>
      </w:pPr>
      <w:r w:rsidRPr="00664A24">
        <w:rPr>
          <w:b/>
          <w:sz w:val="28"/>
          <w:szCs w:val="28"/>
        </w:rPr>
        <w:t>Организационный комитет олимпиады</w:t>
      </w:r>
      <w:r w:rsidRPr="00664A24">
        <w:rPr>
          <w:sz w:val="28"/>
          <w:szCs w:val="28"/>
        </w:rPr>
        <w:t>:</w:t>
      </w:r>
    </w:p>
    <w:p w:rsidR="0051479D" w:rsidRPr="00664A24" w:rsidRDefault="0051479D" w:rsidP="008D033F">
      <w:pPr>
        <w:pStyle w:val="11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</w:t>
      </w:r>
      <w:r w:rsidRPr="00664A24">
        <w:rPr>
          <w:sz w:val="28"/>
          <w:szCs w:val="28"/>
        </w:rPr>
        <w:t xml:space="preserve">Сныткова Н.А., первый проректор, к.э.н., доцент; </w:t>
      </w:r>
    </w:p>
    <w:p w:rsidR="0051479D" w:rsidRPr="00664A24" w:rsidRDefault="0051479D" w:rsidP="008D033F">
      <w:pPr>
        <w:pStyle w:val="11"/>
        <w:shd w:val="clear" w:color="auto" w:fill="auto"/>
        <w:ind w:left="2534" w:hanging="2534"/>
        <w:rPr>
          <w:sz w:val="28"/>
          <w:szCs w:val="28"/>
        </w:rPr>
      </w:pPr>
      <w:r w:rsidRPr="00664A24">
        <w:rPr>
          <w:sz w:val="28"/>
          <w:szCs w:val="28"/>
        </w:rPr>
        <w:t>Члены:                           Гасанова Т.В. , зав кафедрой экономики торговли, к.э.н., доцент, зам. председателя (+375296475935);</w:t>
      </w:r>
    </w:p>
    <w:p w:rsidR="0051479D" w:rsidRDefault="0051479D" w:rsidP="008D033F">
      <w:pPr>
        <w:pStyle w:val="11"/>
        <w:shd w:val="clear" w:color="auto" w:fill="auto"/>
        <w:ind w:left="2534" w:hanging="2880"/>
        <w:rPr>
          <w:sz w:val="28"/>
          <w:szCs w:val="28"/>
        </w:rPr>
      </w:pPr>
      <w:r w:rsidRPr="00664A24">
        <w:rPr>
          <w:sz w:val="28"/>
          <w:szCs w:val="28"/>
        </w:rPr>
        <w:tab/>
        <w:t>Мищенко Л.В., к.э.н., доцент, доцент кафедры экономики торговли (+375291789020);</w:t>
      </w:r>
    </w:p>
    <w:p w:rsidR="0051479D" w:rsidRDefault="0051479D" w:rsidP="007B0EDD">
      <w:pPr>
        <w:pStyle w:val="11"/>
        <w:shd w:val="clear" w:color="auto" w:fill="auto"/>
        <w:ind w:left="2534" w:firstLine="18"/>
        <w:rPr>
          <w:sz w:val="28"/>
          <w:szCs w:val="28"/>
        </w:rPr>
      </w:pPr>
      <w:r w:rsidRPr="00664A24">
        <w:rPr>
          <w:sz w:val="28"/>
          <w:szCs w:val="28"/>
        </w:rPr>
        <w:t>Мищенко</w:t>
      </w:r>
      <w:r>
        <w:rPr>
          <w:sz w:val="28"/>
          <w:szCs w:val="28"/>
        </w:rPr>
        <w:t xml:space="preserve"> </w:t>
      </w:r>
      <w:r w:rsidRPr="00664A24">
        <w:rPr>
          <w:sz w:val="28"/>
          <w:szCs w:val="28"/>
        </w:rPr>
        <w:t>В.</w:t>
      </w:r>
      <w:r>
        <w:rPr>
          <w:sz w:val="28"/>
          <w:szCs w:val="28"/>
        </w:rPr>
        <w:t>А.</w:t>
      </w:r>
      <w:r w:rsidRPr="00664A24">
        <w:rPr>
          <w:sz w:val="28"/>
          <w:szCs w:val="28"/>
        </w:rPr>
        <w:t>, к.э.н., доцент, доцент кафедры экономики торговли (+37529178902</w:t>
      </w:r>
      <w:r>
        <w:rPr>
          <w:sz w:val="28"/>
          <w:szCs w:val="28"/>
        </w:rPr>
        <w:t>5</w:t>
      </w:r>
      <w:r w:rsidRPr="00664A24">
        <w:rPr>
          <w:sz w:val="28"/>
          <w:szCs w:val="28"/>
        </w:rPr>
        <w:t>);</w:t>
      </w:r>
    </w:p>
    <w:p w:rsidR="0051479D" w:rsidRDefault="0051479D" w:rsidP="007B0EDD">
      <w:pPr>
        <w:pStyle w:val="11"/>
        <w:shd w:val="clear" w:color="auto" w:fill="auto"/>
        <w:ind w:left="2534" w:firstLine="18"/>
        <w:rPr>
          <w:sz w:val="28"/>
          <w:szCs w:val="28"/>
        </w:rPr>
      </w:pPr>
      <w:r>
        <w:rPr>
          <w:sz w:val="28"/>
          <w:szCs w:val="28"/>
        </w:rPr>
        <w:t xml:space="preserve">Ракицкая О.Л., </w:t>
      </w:r>
      <w:r w:rsidRPr="00664A24">
        <w:rPr>
          <w:sz w:val="28"/>
          <w:szCs w:val="28"/>
        </w:rPr>
        <w:t>к.э.н., доцент, доцент кафедры экономики торговли</w:t>
      </w:r>
    </w:p>
    <w:p w:rsidR="0051479D" w:rsidRPr="00664A24" w:rsidRDefault="0051479D" w:rsidP="007B0EDD">
      <w:pPr>
        <w:pStyle w:val="11"/>
        <w:shd w:val="clear" w:color="auto" w:fill="auto"/>
        <w:ind w:left="2534" w:firstLine="18"/>
        <w:rPr>
          <w:sz w:val="28"/>
          <w:szCs w:val="28"/>
        </w:rPr>
      </w:pPr>
      <w:r>
        <w:rPr>
          <w:sz w:val="28"/>
          <w:szCs w:val="28"/>
        </w:rPr>
        <w:t>(+375295363563);</w:t>
      </w:r>
    </w:p>
    <w:p w:rsidR="0051479D" w:rsidRPr="00664A24" w:rsidRDefault="0051479D" w:rsidP="008D033F">
      <w:pPr>
        <w:pStyle w:val="11"/>
        <w:shd w:val="clear" w:color="auto" w:fill="auto"/>
        <w:ind w:left="2534" w:hanging="2880"/>
        <w:rPr>
          <w:sz w:val="28"/>
          <w:szCs w:val="28"/>
        </w:rPr>
      </w:pPr>
      <w:r w:rsidRPr="00664A24">
        <w:rPr>
          <w:sz w:val="28"/>
          <w:szCs w:val="28"/>
        </w:rPr>
        <w:tab/>
      </w:r>
      <w:r>
        <w:rPr>
          <w:sz w:val="28"/>
          <w:szCs w:val="28"/>
        </w:rPr>
        <w:t>Макарова Н.Н</w:t>
      </w:r>
      <w:r w:rsidRPr="00664A24">
        <w:rPr>
          <w:sz w:val="28"/>
          <w:szCs w:val="28"/>
        </w:rPr>
        <w:t>., ст. преподаватель кафедры экономики торговли (+375</w:t>
      </w:r>
      <w:r>
        <w:rPr>
          <w:sz w:val="28"/>
          <w:szCs w:val="28"/>
        </w:rPr>
        <w:t>296548629</w:t>
      </w:r>
      <w:r w:rsidRPr="00664A24">
        <w:rPr>
          <w:sz w:val="28"/>
          <w:szCs w:val="28"/>
        </w:rPr>
        <w:t>);</w:t>
      </w:r>
    </w:p>
    <w:p w:rsidR="0051479D" w:rsidRPr="00664A24" w:rsidRDefault="0051479D" w:rsidP="008D033F">
      <w:pPr>
        <w:pStyle w:val="11"/>
        <w:shd w:val="clear" w:color="auto" w:fill="auto"/>
        <w:ind w:left="2534" w:hanging="2880"/>
        <w:rPr>
          <w:sz w:val="28"/>
          <w:szCs w:val="28"/>
        </w:rPr>
      </w:pPr>
      <w:r w:rsidRPr="00664A24">
        <w:rPr>
          <w:sz w:val="28"/>
          <w:szCs w:val="28"/>
        </w:rPr>
        <w:tab/>
        <w:t>Тишковская Т.М., ст. преподаватель кафедры экономики торговли (+375296480244);</w:t>
      </w:r>
    </w:p>
    <w:p w:rsidR="0051479D" w:rsidRPr="00664A24" w:rsidRDefault="0051479D" w:rsidP="008D033F">
      <w:pPr>
        <w:pStyle w:val="11"/>
        <w:shd w:val="clear" w:color="auto" w:fill="auto"/>
        <w:ind w:left="2534" w:hanging="2880"/>
        <w:rPr>
          <w:sz w:val="28"/>
          <w:szCs w:val="28"/>
        </w:rPr>
      </w:pPr>
      <w:r w:rsidRPr="00664A24">
        <w:rPr>
          <w:sz w:val="28"/>
          <w:szCs w:val="28"/>
        </w:rPr>
        <w:tab/>
        <w:t>Директора учреждений среднего специального образования, участвующих в олимпиаде.</w:t>
      </w:r>
    </w:p>
    <w:p w:rsidR="0051479D" w:rsidRPr="00664A24" w:rsidRDefault="0051479D" w:rsidP="001F676B">
      <w:pPr>
        <w:pStyle w:val="10"/>
        <w:keepNext/>
        <w:keepLines/>
        <w:shd w:val="clear" w:color="auto" w:fill="auto"/>
        <w:spacing w:after="0"/>
        <w:jc w:val="both"/>
        <w:rPr>
          <w:b w:val="0"/>
          <w:sz w:val="28"/>
          <w:szCs w:val="28"/>
        </w:rPr>
      </w:pPr>
    </w:p>
    <w:p w:rsidR="0051479D" w:rsidRPr="00664A24" w:rsidRDefault="0051479D" w:rsidP="001F676B">
      <w:pPr>
        <w:pStyle w:val="10"/>
        <w:keepNext/>
        <w:keepLines/>
        <w:shd w:val="clear" w:color="auto" w:fill="auto"/>
        <w:spacing w:after="0"/>
        <w:jc w:val="both"/>
        <w:rPr>
          <w:b w:val="0"/>
          <w:sz w:val="28"/>
          <w:szCs w:val="28"/>
        </w:rPr>
      </w:pPr>
      <w:r w:rsidRPr="0040079B">
        <w:rPr>
          <w:sz w:val="28"/>
          <w:szCs w:val="28"/>
        </w:rPr>
        <w:t>Адрес оргкомитета</w:t>
      </w:r>
      <w:r w:rsidRPr="00664A24">
        <w:rPr>
          <w:b w:val="0"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246029, г"/>
        </w:smartTagPr>
        <w:r w:rsidRPr="00664A24">
          <w:rPr>
            <w:b w:val="0"/>
            <w:sz w:val="28"/>
            <w:szCs w:val="28"/>
          </w:rPr>
          <w:t>246029, г</w:t>
        </w:r>
      </w:smartTag>
      <w:r w:rsidRPr="00664A24">
        <w:rPr>
          <w:b w:val="0"/>
          <w:sz w:val="28"/>
          <w:szCs w:val="28"/>
        </w:rPr>
        <w:t>.Гомель, пр-т Октября, 50, кафедра экономики торговли.</w:t>
      </w:r>
    </w:p>
    <w:p w:rsidR="0051479D" w:rsidRPr="00664A24" w:rsidRDefault="0051479D" w:rsidP="00995EFA">
      <w:pPr>
        <w:pStyle w:val="10"/>
        <w:keepNext/>
        <w:keepLines/>
        <w:shd w:val="clear" w:color="auto" w:fill="auto"/>
        <w:spacing w:after="0"/>
        <w:rPr>
          <w:sz w:val="28"/>
          <w:szCs w:val="28"/>
        </w:rPr>
      </w:pPr>
    </w:p>
    <w:p w:rsidR="0051479D" w:rsidRDefault="0051479D" w:rsidP="00995EFA">
      <w:pPr>
        <w:pStyle w:val="10"/>
        <w:keepNext/>
        <w:keepLines/>
        <w:shd w:val="clear" w:color="auto" w:fill="auto"/>
        <w:spacing w:after="0"/>
      </w:pPr>
    </w:p>
    <w:p w:rsidR="0051479D" w:rsidRPr="00664A24" w:rsidRDefault="0051479D" w:rsidP="00995EFA">
      <w:pPr>
        <w:pStyle w:val="10"/>
        <w:keepNext/>
        <w:keepLines/>
        <w:shd w:val="clear" w:color="auto" w:fill="auto"/>
        <w:spacing w:after="0"/>
        <w:rPr>
          <w:color w:val="7030A0"/>
          <w:sz w:val="36"/>
          <w:szCs w:val="36"/>
        </w:rPr>
      </w:pPr>
      <w:r w:rsidRPr="00664A24">
        <w:rPr>
          <w:color w:val="7030A0"/>
          <w:sz w:val="36"/>
          <w:szCs w:val="36"/>
        </w:rPr>
        <w:t>ЖЕЛАЕМ УСПЕХОВ!</w:t>
      </w:r>
      <w:bookmarkEnd w:id="4"/>
    </w:p>
    <w:p w:rsidR="0051479D" w:rsidRDefault="0051479D">
      <w:pPr>
        <w:pStyle w:val="11"/>
        <w:shd w:val="clear" w:color="auto" w:fill="auto"/>
        <w:jc w:val="center"/>
      </w:pPr>
    </w:p>
    <w:p w:rsidR="0051479D" w:rsidRPr="0040079B" w:rsidRDefault="0051479D">
      <w:pPr>
        <w:pStyle w:val="11"/>
        <w:shd w:val="clear" w:color="auto" w:fill="auto"/>
        <w:jc w:val="center"/>
        <w:rPr>
          <w:b/>
          <w:sz w:val="28"/>
          <w:szCs w:val="28"/>
        </w:rPr>
      </w:pPr>
      <w:r w:rsidRPr="0040079B">
        <w:rPr>
          <w:b/>
          <w:sz w:val="28"/>
          <w:szCs w:val="28"/>
        </w:rPr>
        <w:t>Заявка</w:t>
      </w:r>
    </w:p>
    <w:p w:rsidR="0051479D" w:rsidRPr="0040079B" w:rsidRDefault="0051479D" w:rsidP="00FE2977">
      <w:pPr>
        <w:pStyle w:val="11"/>
        <w:shd w:val="clear" w:color="auto" w:fill="auto"/>
        <w:jc w:val="center"/>
        <w:rPr>
          <w:b/>
          <w:sz w:val="28"/>
          <w:szCs w:val="28"/>
        </w:rPr>
      </w:pPr>
      <w:r w:rsidRPr="0040079B">
        <w:rPr>
          <w:b/>
          <w:sz w:val="28"/>
          <w:szCs w:val="28"/>
        </w:rPr>
        <w:t>для участия в региональной олимпиаде учащихся учреждений</w:t>
      </w:r>
    </w:p>
    <w:p w:rsidR="0051479D" w:rsidRPr="0040079B" w:rsidRDefault="0051479D" w:rsidP="00FE2977">
      <w:pPr>
        <w:pStyle w:val="11"/>
        <w:shd w:val="clear" w:color="auto" w:fill="auto"/>
        <w:jc w:val="center"/>
        <w:rPr>
          <w:b/>
          <w:sz w:val="28"/>
          <w:szCs w:val="28"/>
        </w:rPr>
      </w:pPr>
      <w:r w:rsidRPr="0040079B">
        <w:rPr>
          <w:b/>
          <w:sz w:val="28"/>
          <w:szCs w:val="28"/>
        </w:rPr>
        <w:t>среднего специального образования по направлению «</w:t>
      </w:r>
      <w:r w:rsidR="00B05567" w:rsidRPr="00B05567">
        <w:rPr>
          <w:b/>
          <w:sz w:val="28"/>
          <w:szCs w:val="28"/>
        </w:rPr>
        <w:t>Экономика XXI века</w:t>
      </w:r>
      <w:r w:rsidRPr="0040079B">
        <w:rPr>
          <w:b/>
          <w:sz w:val="28"/>
          <w:szCs w:val="28"/>
        </w:rPr>
        <w:t>».</w:t>
      </w:r>
    </w:p>
    <w:p w:rsidR="0051479D" w:rsidRPr="007A66D6" w:rsidRDefault="0051479D" w:rsidP="00E023DE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3"/>
        <w:gridCol w:w="5178"/>
      </w:tblGrid>
      <w:tr w:rsidR="0051479D" w:rsidRPr="00664A24" w:rsidTr="0040079B">
        <w:tc>
          <w:tcPr>
            <w:tcW w:w="5529" w:type="dxa"/>
          </w:tcPr>
          <w:p w:rsidR="0051479D" w:rsidRPr="00664A24" w:rsidRDefault="0051479D" w:rsidP="008D03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4A24"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  <w:t>Полное название  и адрес учреждения среднего специального образования, контактные телефоны, адрес электронной почты</w:t>
            </w:r>
          </w:p>
        </w:tc>
        <w:tc>
          <w:tcPr>
            <w:tcW w:w="5244" w:type="dxa"/>
          </w:tcPr>
          <w:p w:rsidR="0051479D" w:rsidRPr="00664A24" w:rsidRDefault="0051479D" w:rsidP="00E023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479D" w:rsidRPr="00664A24" w:rsidTr="0040079B">
        <w:tc>
          <w:tcPr>
            <w:tcW w:w="5529" w:type="dxa"/>
          </w:tcPr>
          <w:p w:rsidR="0051479D" w:rsidRPr="00664A24" w:rsidRDefault="0051479D" w:rsidP="00FF5B2B">
            <w:pPr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664A24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ФИО всех участников команды (полностью)</w:t>
            </w:r>
          </w:p>
          <w:p w:rsidR="0051479D" w:rsidRPr="00664A24" w:rsidRDefault="0051479D" w:rsidP="00FF5B2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4" w:type="dxa"/>
          </w:tcPr>
          <w:p w:rsidR="0051479D" w:rsidRPr="00664A24" w:rsidRDefault="0051479D" w:rsidP="00E023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479D" w:rsidRPr="00664A24" w:rsidTr="0040079B">
        <w:tc>
          <w:tcPr>
            <w:tcW w:w="5529" w:type="dxa"/>
          </w:tcPr>
          <w:p w:rsidR="0051479D" w:rsidRPr="00664A24" w:rsidRDefault="0051479D" w:rsidP="00FF5B2B">
            <w:pPr>
              <w:pStyle w:val="11"/>
              <w:shd w:val="clear" w:color="auto" w:fill="auto"/>
              <w:rPr>
                <w:sz w:val="32"/>
                <w:szCs w:val="32"/>
              </w:rPr>
            </w:pPr>
            <w:r w:rsidRPr="00664A24">
              <w:rPr>
                <w:i/>
                <w:color w:val="auto"/>
                <w:sz w:val="32"/>
                <w:szCs w:val="32"/>
              </w:rPr>
              <w:t>Название команды</w:t>
            </w:r>
            <w:r w:rsidRPr="00664A24">
              <w:rPr>
                <w:i/>
                <w:iCs/>
                <w:sz w:val="32"/>
                <w:szCs w:val="32"/>
              </w:rPr>
              <w:t>(по желанию)</w:t>
            </w:r>
          </w:p>
        </w:tc>
        <w:tc>
          <w:tcPr>
            <w:tcW w:w="5244" w:type="dxa"/>
          </w:tcPr>
          <w:p w:rsidR="0051479D" w:rsidRPr="00664A24" w:rsidRDefault="0051479D" w:rsidP="00E023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479D" w:rsidRPr="00664A24" w:rsidTr="0040079B">
        <w:tc>
          <w:tcPr>
            <w:tcW w:w="5529" w:type="dxa"/>
          </w:tcPr>
          <w:p w:rsidR="0051479D" w:rsidRPr="00664A24" w:rsidRDefault="0051479D" w:rsidP="008D033F">
            <w:pPr>
              <w:pStyle w:val="11"/>
              <w:shd w:val="clear" w:color="auto" w:fill="auto"/>
              <w:rPr>
                <w:i/>
                <w:color w:val="FF0000"/>
                <w:sz w:val="32"/>
                <w:szCs w:val="32"/>
              </w:rPr>
            </w:pPr>
            <w:r w:rsidRPr="00664A24">
              <w:rPr>
                <w:i/>
                <w:iCs/>
                <w:sz w:val="32"/>
                <w:szCs w:val="32"/>
              </w:rPr>
              <w:t>ФИО сопровождающего команды от колледжа, его контактный телефон</w:t>
            </w:r>
          </w:p>
        </w:tc>
        <w:tc>
          <w:tcPr>
            <w:tcW w:w="5244" w:type="dxa"/>
          </w:tcPr>
          <w:p w:rsidR="0051479D" w:rsidRPr="00664A24" w:rsidRDefault="0051479D" w:rsidP="00E023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1479D" w:rsidRPr="007A66D6" w:rsidRDefault="0051479D" w:rsidP="00E023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1479D" w:rsidRDefault="0051479D" w:rsidP="003622E2">
      <w:pPr>
        <w:pStyle w:val="11"/>
        <w:shd w:val="clear" w:color="auto" w:fill="auto"/>
        <w:spacing w:line="360" w:lineRule="auto"/>
        <w:jc w:val="left"/>
      </w:pPr>
    </w:p>
    <w:p w:rsidR="0051479D" w:rsidRDefault="0051479D" w:rsidP="003622E2">
      <w:pPr>
        <w:pStyle w:val="11"/>
        <w:shd w:val="clear" w:color="auto" w:fill="auto"/>
        <w:spacing w:line="360" w:lineRule="auto"/>
        <w:jc w:val="left"/>
      </w:pPr>
    </w:p>
    <w:p w:rsidR="0051479D" w:rsidRDefault="0051479D" w:rsidP="003622E2">
      <w:pPr>
        <w:pStyle w:val="11"/>
        <w:shd w:val="clear" w:color="auto" w:fill="auto"/>
        <w:spacing w:line="360" w:lineRule="auto"/>
        <w:jc w:val="left"/>
      </w:pPr>
      <w:r>
        <w:br/>
      </w:r>
    </w:p>
    <w:p w:rsidR="0051479D" w:rsidRDefault="0051479D">
      <w:pPr>
        <w:rPr>
          <w:rFonts w:ascii="Times New Roman" w:hAnsi="Times New Roman" w:cs="Times New Roman"/>
          <w:i/>
          <w:iCs/>
        </w:rPr>
      </w:pPr>
    </w:p>
    <w:p w:rsidR="0051479D" w:rsidRDefault="0051479D">
      <w:pPr>
        <w:rPr>
          <w:rFonts w:ascii="Times New Roman" w:hAnsi="Times New Roman" w:cs="Times New Roman"/>
          <w:i/>
          <w:iCs/>
        </w:rPr>
      </w:pPr>
    </w:p>
    <w:p w:rsidR="0051479D" w:rsidRDefault="0051479D">
      <w:pPr>
        <w:rPr>
          <w:rFonts w:ascii="Times New Roman" w:hAnsi="Times New Roman" w:cs="Times New Roman"/>
          <w:i/>
          <w:iCs/>
        </w:rPr>
      </w:pPr>
    </w:p>
    <w:p w:rsidR="0051479D" w:rsidRDefault="0051479D">
      <w:pPr>
        <w:rPr>
          <w:rFonts w:ascii="Times New Roman" w:hAnsi="Times New Roman" w:cs="Times New Roman"/>
          <w:i/>
          <w:iCs/>
        </w:rPr>
      </w:pPr>
    </w:p>
    <w:p w:rsidR="0051479D" w:rsidRDefault="0051479D" w:rsidP="004F0F29">
      <w:pPr>
        <w:pStyle w:val="11"/>
        <w:shd w:val="clear" w:color="auto" w:fill="auto"/>
        <w:tabs>
          <w:tab w:val="left" w:pos="756"/>
          <w:tab w:val="left" w:pos="851"/>
        </w:tabs>
        <w:jc w:val="center"/>
        <w:rPr>
          <w:sz w:val="28"/>
          <w:szCs w:val="28"/>
        </w:rPr>
      </w:pPr>
    </w:p>
    <w:p w:rsidR="0051479D" w:rsidRDefault="0051479D" w:rsidP="004F0F29">
      <w:pPr>
        <w:pStyle w:val="11"/>
        <w:shd w:val="clear" w:color="auto" w:fill="auto"/>
        <w:tabs>
          <w:tab w:val="left" w:pos="756"/>
          <w:tab w:val="left" w:pos="851"/>
        </w:tabs>
        <w:jc w:val="center"/>
        <w:rPr>
          <w:sz w:val="28"/>
          <w:szCs w:val="28"/>
        </w:rPr>
      </w:pPr>
    </w:p>
    <w:p w:rsidR="0051479D" w:rsidRPr="00664A24" w:rsidRDefault="0051479D" w:rsidP="004F0F29">
      <w:pPr>
        <w:pStyle w:val="11"/>
        <w:shd w:val="clear" w:color="auto" w:fill="auto"/>
        <w:tabs>
          <w:tab w:val="left" w:pos="756"/>
          <w:tab w:val="left" w:pos="851"/>
        </w:tabs>
        <w:jc w:val="center"/>
        <w:rPr>
          <w:sz w:val="28"/>
          <w:szCs w:val="28"/>
        </w:rPr>
      </w:pPr>
      <w:r w:rsidRPr="00664A24">
        <w:rPr>
          <w:sz w:val="28"/>
          <w:szCs w:val="28"/>
        </w:rPr>
        <w:t>ПРОГРАММА</w:t>
      </w:r>
    </w:p>
    <w:p w:rsidR="0051479D" w:rsidRPr="00664A24" w:rsidRDefault="0051479D" w:rsidP="004F0F29">
      <w:pPr>
        <w:pStyle w:val="11"/>
        <w:shd w:val="clear" w:color="auto" w:fill="auto"/>
        <w:tabs>
          <w:tab w:val="left" w:pos="756"/>
          <w:tab w:val="left" w:pos="851"/>
        </w:tabs>
        <w:jc w:val="center"/>
        <w:rPr>
          <w:sz w:val="28"/>
          <w:szCs w:val="28"/>
        </w:rPr>
      </w:pPr>
      <w:r w:rsidRPr="00664A24">
        <w:rPr>
          <w:sz w:val="28"/>
          <w:szCs w:val="28"/>
        </w:rPr>
        <w:t xml:space="preserve">проведения региональной олимпиады </w:t>
      </w:r>
    </w:p>
    <w:p w:rsidR="0051479D" w:rsidRPr="00664A24" w:rsidRDefault="0051479D" w:rsidP="004F0F29">
      <w:pPr>
        <w:pStyle w:val="11"/>
        <w:shd w:val="clear" w:color="auto" w:fill="auto"/>
        <w:tabs>
          <w:tab w:val="left" w:pos="756"/>
          <w:tab w:val="left" w:pos="851"/>
        </w:tabs>
        <w:jc w:val="center"/>
        <w:rPr>
          <w:sz w:val="28"/>
          <w:szCs w:val="28"/>
        </w:rPr>
      </w:pPr>
      <w:r w:rsidRPr="00664A24">
        <w:rPr>
          <w:sz w:val="28"/>
          <w:szCs w:val="28"/>
        </w:rPr>
        <w:t>учащихся учреждений среднего специального образования</w:t>
      </w:r>
    </w:p>
    <w:p w:rsidR="0051479D" w:rsidRPr="00664A24" w:rsidRDefault="0051479D" w:rsidP="004F0F29">
      <w:pPr>
        <w:pStyle w:val="11"/>
        <w:shd w:val="clear" w:color="auto" w:fill="auto"/>
        <w:tabs>
          <w:tab w:val="left" w:pos="756"/>
          <w:tab w:val="left" w:pos="851"/>
        </w:tabs>
        <w:jc w:val="center"/>
        <w:rPr>
          <w:spacing w:val="-4"/>
          <w:sz w:val="28"/>
          <w:szCs w:val="28"/>
        </w:rPr>
      </w:pPr>
      <w:r w:rsidRPr="00664A24">
        <w:rPr>
          <w:sz w:val="28"/>
          <w:szCs w:val="28"/>
        </w:rPr>
        <w:t xml:space="preserve">по направлению </w:t>
      </w:r>
      <w:r w:rsidRPr="00B05567">
        <w:rPr>
          <w:sz w:val="28"/>
          <w:szCs w:val="28"/>
        </w:rPr>
        <w:t>«</w:t>
      </w:r>
      <w:r w:rsidR="00B05567" w:rsidRPr="00B05567">
        <w:rPr>
          <w:sz w:val="28"/>
          <w:szCs w:val="28"/>
        </w:rPr>
        <w:t>Экономика XXI века</w:t>
      </w:r>
      <w:r w:rsidRPr="00B05567">
        <w:rPr>
          <w:sz w:val="28"/>
          <w:szCs w:val="28"/>
        </w:rPr>
        <w:t>»</w:t>
      </w:r>
    </w:p>
    <w:p w:rsidR="0051479D" w:rsidRPr="00664A24" w:rsidRDefault="0051479D" w:rsidP="004F0F29">
      <w:pPr>
        <w:pStyle w:val="11"/>
        <w:shd w:val="clear" w:color="auto" w:fill="auto"/>
        <w:ind w:firstLine="480"/>
        <w:jc w:val="center"/>
        <w:rPr>
          <w:sz w:val="28"/>
          <w:szCs w:val="28"/>
        </w:rPr>
      </w:pPr>
    </w:p>
    <w:p w:rsidR="0051479D" w:rsidRPr="00664A24" w:rsidRDefault="0051479D" w:rsidP="004F0F29">
      <w:pPr>
        <w:pStyle w:val="11"/>
        <w:shd w:val="clear" w:color="auto" w:fill="auto"/>
        <w:rPr>
          <w:sz w:val="28"/>
          <w:szCs w:val="28"/>
        </w:rPr>
      </w:pPr>
      <w:r w:rsidRPr="0040079B">
        <w:rPr>
          <w:b/>
          <w:sz w:val="28"/>
          <w:szCs w:val="28"/>
          <w:lang w:val="en-US"/>
        </w:rPr>
        <w:t>I</w:t>
      </w:r>
      <w:r w:rsidRPr="0040079B">
        <w:rPr>
          <w:b/>
          <w:sz w:val="28"/>
          <w:szCs w:val="28"/>
        </w:rPr>
        <w:t xml:space="preserve"> тур.</w:t>
      </w:r>
      <w:r w:rsidRPr="00664A24">
        <w:rPr>
          <w:sz w:val="28"/>
          <w:szCs w:val="28"/>
        </w:rPr>
        <w:t xml:space="preserve">   Заочная форма проведения. Предоставление эссе от команд. </w:t>
      </w:r>
    </w:p>
    <w:p w:rsidR="0051479D" w:rsidRPr="00664A24" w:rsidRDefault="0051479D" w:rsidP="004F0F29">
      <w:pPr>
        <w:pStyle w:val="11"/>
        <w:shd w:val="clear" w:color="auto" w:fill="auto"/>
        <w:tabs>
          <w:tab w:val="left" w:pos="540"/>
        </w:tabs>
        <w:ind w:firstLine="480"/>
        <w:rPr>
          <w:sz w:val="28"/>
          <w:szCs w:val="28"/>
        </w:rPr>
      </w:pPr>
      <w:r w:rsidRPr="00664A24">
        <w:rPr>
          <w:sz w:val="28"/>
          <w:szCs w:val="28"/>
        </w:rPr>
        <w:t xml:space="preserve">Период проведения: с </w:t>
      </w:r>
      <w:r>
        <w:rPr>
          <w:sz w:val="28"/>
          <w:szCs w:val="28"/>
        </w:rPr>
        <w:t>2</w:t>
      </w:r>
      <w:r w:rsidRPr="00664A24">
        <w:rPr>
          <w:sz w:val="28"/>
          <w:szCs w:val="28"/>
        </w:rPr>
        <w:t xml:space="preserve">1 </w:t>
      </w:r>
      <w:r>
        <w:rPr>
          <w:sz w:val="28"/>
          <w:szCs w:val="28"/>
        </w:rPr>
        <w:t>марта</w:t>
      </w:r>
      <w:r w:rsidRPr="00664A24">
        <w:rPr>
          <w:sz w:val="28"/>
          <w:szCs w:val="28"/>
        </w:rPr>
        <w:t xml:space="preserve"> по </w:t>
      </w:r>
      <w:r>
        <w:rPr>
          <w:sz w:val="28"/>
          <w:szCs w:val="28"/>
        </w:rPr>
        <w:t>31марта</w:t>
      </w:r>
      <w:r w:rsidRPr="00664A2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664A24">
        <w:rPr>
          <w:sz w:val="28"/>
          <w:szCs w:val="28"/>
        </w:rPr>
        <w:t xml:space="preserve"> года.</w:t>
      </w:r>
    </w:p>
    <w:p w:rsidR="0051479D" w:rsidRPr="00664A24" w:rsidRDefault="0051479D" w:rsidP="00D7399B">
      <w:pPr>
        <w:pStyle w:val="11"/>
        <w:shd w:val="clear" w:color="auto" w:fill="auto"/>
        <w:tabs>
          <w:tab w:val="left" w:pos="540"/>
          <w:tab w:val="left" w:pos="724"/>
        </w:tabs>
        <w:ind w:left="905" w:hanging="905"/>
        <w:rPr>
          <w:sz w:val="28"/>
          <w:szCs w:val="28"/>
        </w:rPr>
      </w:pPr>
      <w:r w:rsidRPr="00664A24">
        <w:rPr>
          <w:sz w:val="28"/>
          <w:szCs w:val="28"/>
        </w:rPr>
        <w:t xml:space="preserve">Место проведения: Учреждение образования «Белорусский торгово-экономический университет потребительской кооперации» </w:t>
      </w:r>
    </w:p>
    <w:p w:rsidR="0051479D" w:rsidRPr="00664A24" w:rsidRDefault="0051479D" w:rsidP="00C74C81">
      <w:pPr>
        <w:pStyle w:val="11"/>
        <w:shd w:val="clear" w:color="auto" w:fill="auto"/>
        <w:tabs>
          <w:tab w:val="left" w:pos="724"/>
        </w:tabs>
        <w:spacing w:after="220"/>
        <w:rPr>
          <w:sz w:val="28"/>
          <w:szCs w:val="28"/>
        </w:rPr>
      </w:pPr>
      <w:r w:rsidRPr="00664A24">
        <w:rPr>
          <w:sz w:val="28"/>
          <w:szCs w:val="28"/>
        </w:rPr>
        <w:t>(</w:t>
      </w:r>
      <w:smartTag w:uri="urn:schemas-microsoft-com:office:smarttags" w:element="metricconverter">
        <w:smartTagPr>
          <w:attr w:name="ProductID" w:val="246029, г"/>
        </w:smartTagPr>
        <w:r w:rsidRPr="00664A24">
          <w:rPr>
            <w:sz w:val="28"/>
            <w:szCs w:val="28"/>
          </w:rPr>
          <w:t>246029, г</w:t>
        </w:r>
      </w:smartTag>
      <w:r w:rsidRPr="00664A24">
        <w:rPr>
          <w:sz w:val="28"/>
          <w:szCs w:val="28"/>
        </w:rPr>
        <w:t>. Гомель, пр. Октября, 50, кафедра экономики торговли)</w:t>
      </w:r>
    </w:p>
    <w:p w:rsidR="0051479D" w:rsidRPr="00664A24" w:rsidRDefault="0051479D" w:rsidP="004F0F29">
      <w:pPr>
        <w:pStyle w:val="11"/>
        <w:shd w:val="clear" w:color="auto" w:fill="auto"/>
        <w:ind w:left="900" w:hanging="900"/>
        <w:rPr>
          <w:sz w:val="28"/>
          <w:szCs w:val="28"/>
        </w:rPr>
      </w:pPr>
      <w:r w:rsidRPr="0040079B">
        <w:rPr>
          <w:b/>
          <w:sz w:val="28"/>
          <w:szCs w:val="28"/>
          <w:lang w:val="en-US"/>
        </w:rPr>
        <w:t>II</w:t>
      </w:r>
      <w:r w:rsidRPr="0040079B">
        <w:rPr>
          <w:b/>
          <w:sz w:val="28"/>
          <w:szCs w:val="28"/>
        </w:rPr>
        <w:t xml:space="preserve"> тур.</w:t>
      </w:r>
      <w:r w:rsidRPr="00664A24">
        <w:rPr>
          <w:sz w:val="28"/>
          <w:szCs w:val="28"/>
        </w:rPr>
        <w:t xml:space="preserve"> Очная  форма  проведения. </w:t>
      </w:r>
    </w:p>
    <w:p w:rsidR="0051479D" w:rsidRDefault="0051479D" w:rsidP="0040079B">
      <w:pPr>
        <w:pStyle w:val="11"/>
        <w:shd w:val="clear" w:color="auto" w:fill="auto"/>
        <w:tabs>
          <w:tab w:val="left" w:pos="724"/>
        </w:tabs>
        <w:ind w:firstLine="851"/>
        <w:rPr>
          <w:sz w:val="28"/>
          <w:szCs w:val="28"/>
        </w:rPr>
      </w:pPr>
      <w:r w:rsidRPr="00664A24">
        <w:rPr>
          <w:sz w:val="28"/>
          <w:szCs w:val="28"/>
        </w:rPr>
        <w:t xml:space="preserve">Проведение конкурса «Визитная карточка». </w:t>
      </w:r>
    </w:p>
    <w:p w:rsidR="0051479D" w:rsidRPr="00664A24" w:rsidRDefault="0051479D" w:rsidP="00D7399B">
      <w:pPr>
        <w:pStyle w:val="11"/>
        <w:shd w:val="clear" w:color="auto" w:fill="auto"/>
        <w:tabs>
          <w:tab w:val="left" w:pos="724"/>
        </w:tabs>
        <w:ind w:left="905" w:hanging="54"/>
        <w:rPr>
          <w:sz w:val="28"/>
          <w:szCs w:val="28"/>
        </w:rPr>
      </w:pPr>
      <w:r w:rsidRPr="00664A24">
        <w:rPr>
          <w:sz w:val="28"/>
          <w:szCs w:val="28"/>
        </w:rPr>
        <w:t>Проведение компьютерного тестирования по дисциплине «Экономика  организации».</w:t>
      </w:r>
    </w:p>
    <w:p w:rsidR="0051479D" w:rsidRPr="00664A24" w:rsidRDefault="0051479D" w:rsidP="00C74C81">
      <w:pPr>
        <w:pStyle w:val="11"/>
        <w:shd w:val="clear" w:color="auto" w:fill="auto"/>
        <w:tabs>
          <w:tab w:val="left" w:pos="724"/>
        </w:tabs>
        <w:rPr>
          <w:sz w:val="28"/>
          <w:szCs w:val="28"/>
        </w:rPr>
      </w:pPr>
      <w:r w:rsidRPr="00664A24">
        <w:rPr>
          <w:sz w:val="28"/>
          <w:szCs w:val="28"/>
        </w:rPr>
        <w:t xml:space="preserve">            Дата и время проведения: 1</w:t>
      </w:r>
      <w:r>
        <w:rPr>
          <w:sz w:val="28"/>
          <w:szCs w:val="28"/>
        </w:rPr>
        <w:t>1</w:t>
      </w:r>
      <w:r w:rsidRPr="00664A24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9</w:t>
      </w:r>
      <w:r w:rsidRPr="00664A24">
        <w:rPr>
          <w:sz w:val="28"/>
          <w:szCs w:val="28"/>
        </w:rPr>
        <w:t xml:space="preserve"> года 10.00 – 14.00.</w:t>
      </w:r>
    </w:p>
    <w:p w:rsidR="0051479D" w:rsidRPr="00664A24" w:rsidRDefault="0051479D" w:rsidP="00D7399B">
      <w:pPr>
        <w:pStyle w:val="11"/>
        <w:shd w:val="clear" w:color="auto" w:fill="auto"/>
        <w:tabs>
          <w:tab w:val="left" w:pos="540"/>
        </w:tabs>
        <w:ind w:left="905" w:hanging="905"/>
        <w:rPr>
          <w:sz w:val="28"/>
          <w:szCs w:val="28"/>
        </w:rPr>
      </w:pPr>
      <w:r w:rsidRPr="00664A24">
        <w:rPr>
          <w:sz w:val="28"/>
          <w:szCs w:val="28"/>
        </w:rPr>
        <w:t xml:space="preserve">Место проведения: Учреждение образования «Белорусский торгово-экономический университет потребительской кооперации» </w:t>
      </w:r>
    </w:p>
    <w:p w:rsidR="0051479D" w:rsidRPr="00664A24" w:rsidRDefault="0051479D" w:rsidP="004F0F29">
      <w:pPr>
        <w:pStyle w:val="11"/>
        <w:shd w:val="clear" w:color="auto" w:fill="auto"/>
        <w:tabs>
          <w:tab w:val="left" w:pos="540"/>
        </w:tabs>
        <w:rPr>
          <w:sz w:val="28"/>
          <w:szCs w:val="28"/>
        </w:rPr>
      </w:pPr>
      <w:r w:rsidRPr="00664A24">
        <w:rPr>
          <w:sz w:val="28"/>
          <w:szCs w:val="28"/>
        </w:rPr>
        <w:t>(</w:t>
      </w:r>
      <w:smartTag w:uri="urn:schemas-microsoft-com:office:smarttags" w:element="metricconverter">
        <w:smartTagPr>
          <w:attr w:name="ProductID" w:val="246029, г"/>
        </w:smartTagPr>
        <w:r w:rsidRPr="00664A24">
          <w:rPr>
            <w:sz w:val="28"/>
            <w:szCs w:val="28"/>
          </w:rPr>
          <w:t>246029, г</w:t>
        </w:r>
      </w:smartTag>
      <w:r w:rsidRPr="00664A24">
        <w:rPr>
          <w:sz w:val="28"/>
          <w:szCs w:val="28"/>
        </w:rPr>
        <w:t xml:space="preserve">. Гомель, пр. Октября, 50, </w:t>
      </w:r>
      <w:r>
        <w:rPr>
          <w:sz w:val="28"/>
          <w:szCs w:val="28"/>
        </w:rPr>
        <w:t>аудитория 3-23</w:t>
      </w:r>
      <w:r w:rsidRPr="00664A24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664A24">
        <w:rPr>
          <w:sz w:val="28"/>
          <w:szCs w:val="28"/>
        </w:rPr>
        <w:t xml:space="preserve"> этаж)</w:t>
      </w:r>
    </w:p>
    <w:p w:rsidR="0051479D" w:rsidRPr="00664A24" w:rsidRDefault="0051479D" w:rsidP="004F0F29">
      <w:pPr>
        <w:pStyle w:val="11"/>
        <w:shd w:val="clear" w:color="auto" w:fill="auto"/>
        <w:tabs>
          <w:tab w:val="left" w:pos="540"/>
        </w:tabs>
        <w:rPr>
          <w:sz w:val="28"/>
          <w:szCs w:val="28"/>
        </w:rPr>
      </w:pPr>
    </w:p>
    <w:p w:rsidR="0051479D" w:rsidRPr="0040079B" w:rsidRDefault="0051479D" w:rsidP="004F0F29">
      <w:pPr>
        <w:pStyle w:val="11"/>
        <w:shd w:val="clear" w:color="auto" w:fill="auto"/>
        <w:tabs>
          <w:tab w:val="left" w:pos="540"/>
        </w:tabs>
        <w:ind w:left="720"/>
        <w:jc w:val="center"/>
        <w:rPr>
          <w:b/>
          <w:sz w:val="32"/>
          <w:szCs w:val="32"/>
        </w:rPr>
      </w:pPr>
      <w:r w:rsidRPr="0040079B">
        <w:rPr>
          <w:b/>
          <w:sz w:val="32"/>
          <w:szCs w:val="32"/>
        </w:rPr>
        <w:t xml:space="preserve">Регламент проведения </w:t>
      </w:r>
      <w:r w:rsidRPr="0040079B">
        <w:rPr>
          <w:b/>
          <w:sz w:val="32"/>
          <w:szCs w:val="32"/>
          <w:lang w:val="en-US"/>
        </w:rPr>
        <w:t>II</w:t>
      </w:r>
      <w:r w:rsidRPr="0040079B">
        <w:rPr>
          <w:b/>
          <w:sz w:val="32"/>
          <w:szCs w:val="32"/>
        </w:rPr>
        <w:t xml:space="preserve"> (заключительного) тура олимпиады учащихся учреждений среднего специального образования по направлению «</w:t>
      </w:r>
      <w:r w:rsidR="00B05567" w:rsidRPr="00B05567">
        <w:rPr>
          <w:b/>
          <w:sz w:val="32"/>
          <w:szCs w:val="32"/>
        </w:rPr>
        <w:t>Экономика XXI века</w:t>
      </w:r>
      <w:r w:rsidRPr="0040079B">
        <w:rPr>
          <w:b/>
          <w:sz w:val="32"/>
          <w:szCs w:val="32"/>
        </w:rPr>
        <w:t xml:space="preserve">» </w:t>
      </w:r>
    </w:p>
    <w:p w:rsidR="0051479D" w:rsidRDefault="0051479D" w:rsidP="004F0F29">
      <w:pPr>
        <w:pStyle w:val="11"/>
        <w:shd w:val="clear" w:color="auto" w:fill="auto"/>
        <w:tabs>
          <w:tab w:val="left" w:pos="540"/>
        </w:tabs>
        <w:ind w:left="72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832"/>
      </w:tblGrid>
      <w:tr w:rsidR="0051479D" w:rsidRPr="00664A24" w:rsidTr="00CC1E12">
        <w:trPr>
          <w:trHeight w:val="20"/>
        </w:trPr>
        <w:tc>
          <w:tcPr>
            <w:tcW w:w="1800" w:type="dxa"/>
            <w:shd w:val="clear" w:color="auto" w:fill="CCC0D9"/>
          </w:tcPr>
          <w:p w:rsidR="0051479D" w:rsidRPr="00664A24" w:rsidRDefault="0051479D" w:rsidP="009C2CD6">
            <w:pPr>
              <w:pStyle w:val="11"/>
              <w:shd w:val="clear" w:color="auto" w:fill="auto"/>
              <w:tabs>
                <w:tab w:val="left" w:pos="540"/>
              </w:tabs>
              <w:jc w:val="left"/>
              <w:rPr>
                <w:sz w:val="28"/>
                <w:szCs w:val="28"/>
              </w:rPr>
            </w:pPr>
            <w:r w:rsidRPr="00664A24">
              <w:rPr>
                <w:sz w:val="28"/>
                <w:szCs w:val="28"/>
              </w:rPr>
              <w:t>9.45– 10.00</w:t>
            </w:r>
          </w:p>
        </w:tc>
        <w:tc>
          <w:tcPr>
            <w:tcW w:w="8832" w:type="dxa"/>
            <w:shd w:val="clear" w:color="auto" w:fill="CCC0D9"/>
          </w:tcPr>
          <w:p w:rsidR="0051479D" w:rsidRPr="00664A24" w:rsidRDefault="0051479D" w:rsidP="002A1D7C">
            <w:pPr>
              <w:pStyle w:val="11"/>
              <w:shd w:val="clear" w:color="auto" w:fill="auto"/>
              <w:tabs>
                <w:tab w:val="left" w:pos="540"/>
              </w:tabs>
              <w:jc w:val="left"/>
              <w:rPr>
                <w:sz w:val="28"/>
                <w:szCs w:val="28"/>
              </w:rPr>
            </w:pPr>
            <w:r w:rsidRPr="00664A24">
              <w:rPr>
                <w:sz w:val="28"/>
                <w:szCs w:val="28"/>
              </w:rPr>
              <w:t>Регистрация участников олимпиады (</w:t>
            </w:r>
            <w:r>
              <w:rPr>
                <w:sz w:val="28"/>
                <w:szCs w:val="28"/>
              </w:rPr>
              <w:t>аудитория 3-23</w:t>
            </w:r>
            <w:r w:rsidRPr="00664A24">
              <w:rPr>
                <w:sz w:val="28"/>
                <w:szCs w:val="28"/>
              </w:rPr>
              <w:t>)</w:t>
            </w:r>
          </w:p>
        </w:tc>
      </w:tr>
      <w:tr w:rsidR="0051479D" w:rsidRPr="00664A24" w:rsidTr="00CC1E12">
        <w:trPr>
          <w:trHeight w:val="20"/>
        </w:trPr>
        <w:tc>
          <w:tcPr>
            <w:tcW w:w="1800" w:type="dxa"/>
            <w:shd w:val="clear" w:color="auto" w:fill="CCC0D9"/>
          </w:tcPr>
          <w:p w:rsidR="0051479D" w:rsidRPr="00664A24" w:rsidRDefault="0051479D" w:rsidP="009C2CD6">
            <w:pPr>
              <w:pStyle w:val="11"/>
              <w:shd w:val="clear" w:color="auto" w:fill="auto"/>
              <w:tabs>
                <w:tab w:val="left" w:pos="540"/>
              </w:tabs>
              <w:jc w:val="left"/>
              <w:rPr>
                <w:sz w:val="28"/>
                <w:szCs w:val="28"/>
              </w:rPr>
            </w:pPr>
            <w:r w:rsidRPr="00664A24">
              <w:rPr>
                <w:sz w:val="28"/>
                <w:szCs w:val="28"/>
              </w:rPr>
              <w:t>10.00– 10.15</w:t>
            </w:r>
          </w:p>
        </w:tc>
        <w:tc>
          <w:tcPr>
            <w:tcW w:w="8832" w:type="dxa"/>
            <w:shd w:val="clear" w:color="auto" w:fill="CCC0D9"/>
          </w:tcPr>
          <w:p w:rsidR="0051479D" w:rsidRPr="00664A24" w:rsidRDefault="0051479D" w:rsidP="009C2CD6">
            <w:pPr>
              <w:pStyle w:val="11"/>
              <w:shd w:val="clear" w:color="auto" w:fill="auto"/>
              <w:tabs>
                <w:tab w:val="left" w:pos="540"/>
              </w:tabs>
              <w:jc w:val="left"/>
              <w:rPr>
                <w:sz w:val="28"/>
                <w:szCs w:val="28"/>
              </w:rPr>
            </w:pPr>
            <w:r w:rsidRPr="00664A24">
              <w:rPr>
                <w:sz w:val="28"/>
                <w:szCs w:val="28"/>
              </w:rPr>
              <w:t>Открытие олимпиады (приветственное слово первого проректора университета)</w:t>
            </w:r>
          </w:p>
        </w:tc>
      </w:tr>
      <w:tr w:rsidR="0051479D" w:rsidRPr="00664A24" w:rsidTr="00CC1E12">
        <w:trPr>
          <w:trHeight w:val="20"/>
        </w:trPr>
        <w:tc>
          <w:tcPr>
            <w:tcW w:w="1800" w:type="dxa"/>
            <w:shd w:val="clear" w:color="auto" w:fill="CCC0D9"/>
          </w:tcPr>
          <w:p w:rsidR="0051479D" w:rsidRPr="00664A24" w:rsidRDefault="0051479D" w:rsidP="009C2CD6">
            <w:pPr>
              <w:pStyle w:val="11"/>
              <w:shd w:val="clear" w:color="auto" w:fill="auto"/>
              <w:tabs>
                <w:tab w:val="left" w:pos="540"/>
              </w:tabs>
              <w:jc w:val="left"/>
              <w:rPr>
                <w:sz w:val="28"/>
                <w:szCs w:val="28"/>
              </w:rPr>
            </w:pPr>
            <w:r w:rsidRPr="00664A24">
              <w:rPr>
                <w:sz w:val="28"/>
                <w:szCs w:val="28"/>
              </w:rPr>
              <w:t>10.15– 10.30</w:t>
            </w:r>
          </w:p>
        </w:tc>
        <w:tc>
          <w:tcPr>
            <w:tcW w:w="8832" w:type="dxa"/>
            <w:shd w:val="clear" w:color="auto" w:fill="CCC0D9"/>
          </w:tcPr>
          <w:p w:rsidR="0051479D" w:rsidRPr="00664A24" w:rsidRDefault="0051479D" w:rsidP="009C2CD6">
            <w:pPr>
              <w:pStyle w:val="11"/>
              <w:shd w:val="clear" w:color="auto" w:fill="auto"/>
              <w:tabs>
                <w:tab w:val="left" w:pos="540"/>
              </w:tabs>
              <w:jc w:val="left"/>
              <w:rPr>
                <w:sz w:val="28"/>
                <w:szCs w:val="28"/>
              </w:rPr>
            </w:pPr>
            <w:r w:rsidRPr="00664A24">
              <w:rPr>
                <w:sz w:val="28"/>
                <w:szCs w:val="28"/>
              </w:rPr>
              <w:t>Выступление начальника отдела профессиональной ориентации молодежи университета перед участниками олимпиады (малый актовый зал)</w:t>
            </w:r>
          </w:p>
        </w:tc>
      </w:tr>
      <w:tr w:rsidR="0051479D" w:rsidRPr="00664A24" w:rsidTr="00CC1E12">
        <w:trPr>
          <w:trHeight w:val="20"/>
        </w:trPr>
        <w:tc>
          <w:tcPr>
            <w:tcW w:w="1800" w:type="dxa"/>
            <w:shd w:val="clear" w:color="auto" w:fill="CCC0D9"/>
          </w:tcPr>
          <w:p w:rsidR="0051479D" w:rsidRPr="00664A24" w:rsidRDefault="0051479D" w:rsidP="009C2CD6">
            <w:pPr>
              <w:pStyle w:val="11"/>
              <w:shd w:val="clear" w:color="auto" w:fill="auto"/>
              <w:tabs>
                <w:tab w:val="left" w:pos="540"/>
              </w:tabs>
              <w:jc w:val="left"/>
              <w:rPr>
                <w:sz w:val="28"/>
                <w:szCs w:val="28"/>
              </w:rPr>
            </w:pPr>
            <w:r w:rsidRPr="00664A24">
              <w:rPr>
                <w:sz w:val="28"/>
                <w:szCs w:val="28"/>
              </w:rPr>
              <w:t>10.30– 11.40</w:t>
            </w:r>
          </w:p>
        </w:tc>
        <w:tc>
          <w:tcPr>
            <w:tcW w:w="8832" w:type="dxa"/>
            <w:shd w:val="clear" w:color="auto" w:fill="CCC0D9"/>
          </w:tcPr>
          <w:p w:rsidR="0051479D" w:rsidRPr="00664A24" w:rsidRDefault="0051479D" w:rsidP="009C2CD6">
            <w:pPr>
              <w:pStyle w:val="11"/>
              <w:shd w:val="clear" w:color="auto" w:fill="auto"/>
              <w:tabs>
                <w:tab w:val="left" w:pos="540"/>
              </w:tabs>
              <w:jc w:val="left"/>
              <w:rPr>
                <w:sz w:val="28"/>
                <w:szCs w:val="28"/>
              </w:rPr>
            </w:pPr>
            <w:r w:rsidRPr="00664A24">
              <w:rPr>
                <w:sz w:val="28"/>
                <w:szCs w:val="28"/>
              </w:rPr>
              <w:t>Проведение конкурса «Визитная карточка» (</w:t>
            </w:r>
            <w:r>
              <w:rPr>
                <w:sz w:val="28"/>
                <w:szCs w:val="28"/>
              </w:rPr>
              <w:t>аудитория 3-23</w:t>
            </w:r>
            <w:r w:rsidRPr="00664A24">
              <w:rPr>
                <w:sz w:val="28"/>
                <w:szCs w:val="28"/>
              </w:rPr>
              <w:t>)</w:t>
            </w:r>
          </w:p>
        </w:tc>
      </w:tr>
      <w:tr w:rsidR="0051479D" w:rsidRPr="00664A24" w:rsidTr="00CC1E12">
        <w:trPr>
          <w:trHeight w:val="20"/>
        </w:trPr>
        <w:tc>
          <w:tcPr>
            <w:tcW w:w="1800" w:type="dxa"/>
            <w:shd w:val="clear" w:color="auto" w:fill="CCC0D9"/>
          </w:tcPr>
          <w:p w:rsidR="0051479D" w:rsidRPr="00664A24" w:rsidRDefault="0051479D" w:rsidP="009C2CD6">
            <w:pPr>
              <w:pStyle w:val="11"/>
              <w:shd w:val="clear" w:color="auto" w:fill="auto"/>
              <w:tabs>
                <w:tab w:val="left" w:pos="540"/>
              </w:tabs>
              <w:jc w:val="left"/>
              <w:rPr>
                <w:sz w:val="28"/>
                <w:szCs w:val="28"/>
              </w:rPr>
            </w:pPr>
            <w:r w:rsidRPr="00664A24">
              <w:rPr>
                <w:sz w:val="28"/>
                <w:szCs w:val="28"/>
              </w:rPr>
              <w:t>11.40– 13.00</w:t>
            </w:r>
          </w:p>
        </w:tc>
        <w:tc>
          <w:tcPr>
            <w:tcW w:w="8832" w:type="dxa"/>
            <w:shd w:val="clear" w:color="auto" w:fill="CCC0D9"/>
          </w:tcPr>
          <w:p w:rsidR="0051479D" w:rsidRPr="00664A24" w:rsidRDefault="0051479D" w:rsidP="009C2CD6">
            <w:pPr>
              <w:pStyle w:val="11"/>
              <w:shd w:val="clear" w:color="auto" w:fill="auto"/>
              <w:jc w:val="left"/>
              <w:rPr>
                <w:sz w:val="28"/>
                <w:szCs w:val="28"/>
              </w:rPr>
            </w:pPr>
            <w:r w:rsidRPr="00664A24">
              <w:rPr>
                <w:sz w:val="28"/>
                <w:szCs w:val="28"/>
              </w:rPr>
              <w:t>Компьютерное тестирование по дисциплине «Экономика организации» (по два человека от команды в компьютерном классе).</w:t>
            </w:r>
          </w:p>
          <w:p w:rsidR="0051479D" w:rsidRPr="00664A24" w:rsidRDefault="0051479D" w:rsidP="009C2CD6">
            <w:pPr>
              <w:pStyle w:val="11"/>
              <w:shd w:val="clear" w:color="auto" w:fill="auto"/>
              <w:tabs>
                <w:tab w:val="left" w:pos="540"/>
              </w:tabs>
              <w:jc w:val="left"/>
              <w:rPr>
                <w:sz w:val="28"/>
                <w:szCs w:val="28"/>
              </w:rPr>
            </w:pPr>
            <w:r w:rsidRPr="00664A24">
              <w:rPr>
                <w:sz w:val="28"/>
                <w:szCs w:val="28"/>
              </w:rPr>
              <w:t>Экскурсия по университету (для членов команд, не участвующих в компьютерном тестировании)</w:t>
            </w:r>
          </w:p>
        </w:tc>
      </w:tr>
      <w:tr w:rsidR="0051479D" w:rsidRPr="00664A24" w:rsidTr="00CC1E12">
        <w:trPr>
          <w:trHeight w:val="20"/>
        </w:trPr>
        <w:tc>
          <w:tcPr>
            <w:tcW w:w="1800" w:type="dxa"/>
            <w:shd w:val="clear" w:color="auto" w:fill="CCC0D9"/>
          </w:tcPr>
          <w:p w:rsidR="0051479D" w:rsidRPr="00664A24" w:rsidRDefault="0051479D" w:rsidP="009C2CD6">
            <w:pPr>
              <w:pStyle w:val="11"/>
              <w:shd w:val="clear" w:color="auto" w:fill="auto"/>
              <w:tabs>
                <w:tab w:val="left" w:pos="540"/>
              </w:tabs>
              <w:jc w:val="left"/>
              <w:rPr>
                <w:sz w:val="28"/>
                <w:szCs w:val="28"/>
              </w:rPr>
            </w:pPr>
            <w:r w:rsidRPr="00664A24">
              <w:rPr>
                <w:sz w:val="28"/>
                <w:szCs w:val="28"/>
              </w:rPr>
              <w:t>13.00 – 14.00</w:t>
            </w:r>
          </w:p>
        </w:tc>
        <w:tc>
          <w:tcPr>
            <w:tcW w:w="8832" w:type="dxa"/>
            <w:shd w:val="clear" w:color="auto" w:fill="CCC0D9"/>
          </w:tcPr>
          <w:p w:rsidR="0051479D" w:rsidRPr="00664A24" w:rsidRDefault="0051479D" w:rsidP="009C2CD6">
            <w:pPr>
              <w:pStyle w:val="11"/>
              <w:shd w:val="clear" w:color="auto" w:fill="auto"/>
              <w:jc w:val="left"/>
              <w:rPr>
                <w:sz w:val="28"/>
                <w:szCs w:val="28"/>
              </w:rPr>
            </w:pPr>
            <w:r w:rsidRPr="00664A24">
              <w:rPr>
                <w:sz w:val="28"/>
                <w:szCs w:val="28"/>
              </w:rPr>
              <w:t>Обед (столовая университета)</w:t>
            </w:r>
          </w:p>
        </w:tc>
      </w:tr>
      <w:tr w:rsidR="0051479D" w:rsidRPr="00664A24" w:rsidTr="00CC1E12">
        <w:trPr>
          <w:trHeight w:val="20"/>
        </w:trPr>
        <w:tc>
          <w:tcPr>
            <w:tcW w:w="1800" w:type="dxa"/>
            <w:shd w:val="clear" w:color="auto" w:fill="CCC0D9"/>
          </w:tcPr>
          <w:p w:rsidR="0051479D" w:rsidRPr="00664A24" w:rsidRDefault="0051479D" w:rsidP="009C2CD6">
            <w:pPr>
              <w:pStyle w:val="11"/>
              <w:shd w:val="clear" w:color="auto" w:fill="auto"/>
              <w:tabs>
                <w:tab w:val="left" w:pos="540"/>
              </w:tabs>
              <w:rPr>
                <w:sz w:val="28"/>
                <w:szCs w:val="28"/>
              </w:rPr>
            </w:pPr>
            <w:r w:rsidRPr="00664A24">
              <w:rPr>
                <w:sz w:val="28"/>
                <w:szCs w:val="28"/>
              </w:rPr>
              <w:t>13.00 – 14.00</w:t>
            </w:r>
          </w:p>
        </w:tc>
        <w:tc>
          <w:tcPr>
            <w:tcW w:w="8832" w:type="dxa"/>
            <w:shd w:val="clear" w:color="auto" w:fill="CCC0D9"/>
          </w:tcPr>
          <w:p w:rsidR="0051479D" w:rsidRPr="00664A24" w:rsidRDefault="0051479D" w:rsidP="009C2CD6">
            <w:pPr>
              <w:pStyle w:val="11"/>
              <w:shd w:val="clear" w:color="auto" w:fill="auto"/>
              <w:tabs>
                <w:tab w:val="left" w:pos="540"/>
              </w:tabs>
              <w:rPr>
                <w:sz w:val="28"/>
                <w:szCs w:val="28"/>
              </w:rPr>
            </w:pPr>
            <w:r w:rsidRPr="00664A24">
              <w:rPr>
                <w:sz w:val="28"/>
                <w:szCs w:val="28"/>
              </w:rPr>
              <w:t xml:space="preserve">Работа членов жюри по оценке результатов олимпиады </w:t>
            </w:r>
          </w:p>
        </w:tc>
      </w:tr>
      <w:tr w:rsidR="0051479D" w:rsidRPr="00664A24" w:rsidTr="00CC1E12">
        <w:trPr>
          <w:trHeight w:val="20"/>
        </w:trPr>
        <w:tc>
          <w:tcPr>
            <w:tcW w:w="1800" w:type="dxa"/>
            <w:shd w:val="clear" w:color="auto" w:fill="CCC0D9"/>
          </w:tcPr>
          <w:p w:rsidR="0051479D" w:rsidRPr="00664A24" w:rsidRDefault="0051479D" w:rsidP="009C2CD6">
            <w:pPr>
              <w:pStyle w:val="11"/>
              <w:shd w:val="clear" w:color="auto" w:fill="auto"/>
              <w:tabs>
                <w:tab w:val="left" w:pos="540"/>
              </w:tabs>
              <w:rPr>
                <w:sz w:val="28"/>
                <w:szCs w:val="28"/>
              </w:rPr>
            </w:pPr>
            <w:r w:rsidRPr="00664A24">
              <w:rPr>
                <w:sz w:val="28"/>
                <w:szCs w:val="28"/>
              </w:rPr>
              <w:t>14.00 – 14.30</w:t>
            </w:r>
          </w:p>
        </w:tc>
        <w:tc>
          <w:tcPr>
            <w:tcW w:w="8832" w:type="dxa"/>
            <w:shd w:val="clear" w:color="auto" w:fill="CCC0D9"/>
          </w:tcPr>
          <w:p w:rsidR="0051479D" w:rsidRPr="00664A24" w:rsidRDefault="0051479D" w:rsidP="009C2CD6">
            <w:pPr>
              <w:pStyle w:val="11"/>
              <w:shd w:val="clear" w:color="auto" w:fill="auto"/>
              <w:tabs>
                <w:tab w:val="left" w:pos="540"/>
              </w:tabs>
              <w:jc w:val="left"/>
              <w:rPr>
                <w:sz w:val="28"/>
                <w:szCs w:val="28"/>
              </w:rPr>
            </w:pPr>
            <w:r w:rsidRPr="00664A24">
              <w:rPr>
                <w:sz w:val="28"/>
                <w:szCs w:val="28"/>
              </w:rPr>
              <w:t>Подведение итогов олимпиады, награждение победителей. Закрытие олимпиады (малый актовый зал)</w:t>
            </w:r>
          </w:p>
        </w:tc>
      </w:tr>
    </w:tbl>
    <w:p w:rsidR="0051479D" w:rsidRPr="00C74C81" w:rsidRDefault="0051479D" w:rsidP="004F0F29">
      <w:pPr>
        <w:pStyle w:val="11"/>
        <w:shd w:val="clear" w:color="auto" w:fill="auto"/>
        <w:tabs>
          <w:tab w:val="left" w:pos="540"/>
        </w:tabs>
        <w:ind w:left="720"/>
        <w:jc w:val="center"/>
      </w:pPr>
    </w:p>
    <w:p w:rsidR="0051479D" w:rsidRPr="00AC212D" w:rsidRDefault="0051479D">
      <w:pPr>
        <w:rPr>
          <w:rFonts w:ascii="Times New Roman" w:hAnsi="Times New Roman" w:cs="Times New Roman"/>
          <w:iCs/>
        </w:rPr>
      </w:pPr>
    </w:p>
    <w:sectPr w:rsidR="0051479D" w:rsidRPr="00AC212D" w:rsidSect="00DD30C3">
      <w:pgSz w:w="11900" w:h="16840"/>
      <w:pgMar w:top="567" w:right="544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F27" w:rsidRDefault="00A92F27">
      <w:r>
        <w:separator/>
      </w:r>
    </w:p>
  </w:endnote>
  <w:endnote w:type="continuationSeparator" w:id="0">
    <w:p w:rsidR="00A92F27" w:rsidRDefault="00A9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F27" w:rsidRDefault="00A92F27"/>
  </w:footnote>
  <w:footnote w:type="continuationSeparator" w:id="0">
    <w:p w:rsidR="00A92F27" w:rsidRDefault="00A92F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2584"/>
    <w:multiLevelType w:val="multilevel"/>
    <w:tmpl w:val="E718227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CCA5C3B"/>
    <w:multiLevelType w:val="multilevel"/>
    <w:tmpl w:val="03ECED0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isplayBackgroundShape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7E"/>
    <w:rsid w:val="000028D8"/>
    <w:rsid w:val="00003AD4"/>
    <w:rsid w:val="00031CC8"/>
    <w:rsid w:val="0006397E"/>
    <w:rsid w:val="000D5B83"/>
    <w:rsid w:val="001034CF"/>
    <w:rsid w:val="001336B2"/>
    <w:rsid w:val="001515C3"/>
    <w:rsid w:val="001A76B9"/>
    <w:rsid w:val="001B7338"/>
    <w:rsid w:val="001D29C4"/>
    <w:rsid w:val="001D629D"/>
    <w:rsid w:val="001E3730"/>
    <w:rsid w:val="001F2894"/>
    <w:rsid w:val="001F676B"/>
    <w:rsid w:val="00217B8E"/>
    <w:rsid w:val="00256D65"/>
    <w:rsid w:val="00270F3A"/>
    <w:rsid w:val="002732E3"/>
    <w:rsid w:val="002A0A7E"/>
    <w:rsid w:val="002A1D7C"/>
    <w:rsid w:val="002B32EF"/>
    <w:rsid w:val="002D5448"/>
    <w:rsid w:val="002E770C"/>
    <w:rsid w:val="002F088A"/>
    <w:rsid w:val="00306E13"/>
    <w:rsid w:val="00320B8D"/>
    <w:rsid w:val="003622E2"/>
    <w:rsid w:val="0040079B"/>
    <w:rsid w:val="004078FD"/>
    <w:rsid w:val="00422E1A"/>
    <w:rsid w:val="00440108"/>
    <w:rsid w:val="00462D66"/>
    <w:rsid w:val="00464548"/>
    <w:rsid w:val="004A7631"/>
    <w:rsid w:val="004B7942"/>
    <w:rsid w:val="004E3DFD"/>
    <w:rsid w:val="004F0F29"/>
    <w:rsid w:val="004F24D2"/>
    <w:rsid w:val="00502C01"/>
    <w:rsid w:val="0051479D"/>
    <w:rsid w:val="005B152F"/>
    <w:rsid w:val="005C61B6"/>
    <w:rsid w:val="005D08A7"/>
    <w:rsid w:val="005D2997"/>
    <w:rsid w:val="005E2908"/>
    <w:rsid w:val="00617FAE"/>
    <w:rsid w:val="00621B8F"/>
    <w:rsid w:val="00664A24"/>
    <w:rsid w:val="00694BAC"/>
    <w:rsid w:val="006970B0"/>
    <w:rsid w:val="006A7711"/>
    <w:rsid w:val="006C2AF7"/>
    <w:rsid w:val="006C6BFA"/>
    <w:rsid w:val="006E3353"/>
    <w:rsid w:val="006E68FF"/>
    <w:rsid w:val="00710BB3"/>
    <w:rsid w:val="00757BAD"/>
    <w:rsid w:val="007A66D6"/>
    <w:rsid w:val="007B0D77"/>
    <w:rsid w:val="007B0EDD"/>
    <w:rsid w:val="0081134F"/>
    <w:rsid w:val="00823D33"/>
    <w:rsid w:val="008404D7"/>
    <w:rsid w:val="008447D0"/>
    <w:rsid w:val="008626EC"/>
    <w:rsid w:val="008B5403"/>
    <w:rsid w:val="008B6837"/>
    <w:rsid w:val="008D033F"/>
    <w:rsid w:val="008E7671"/>
    <w:rsid w:val="008F2B1D"/>
    <w:rsid w:val="00905BE3"/>
    <w:rsid w:val="009635EA"/>
    <w:rsid w:val="0098542D"/>
    <w:rsid w:val="00995EFA"/>
    <w:rsid w:val="009A15C8"/>
    <w:rsid w:val="009A694C"/>
    <w:rsid w:val="009C2CD6"/>
    <w:rsid w:val="009C5433"/>
    <w:rsid w:val="00A563E0"/>
    <w:rsid w:val="00A754B1"/>
    <w:rsid w:val="00A9089E"/>
    <w:rsid w:val="00A9164B"/>
    <w:rsid w:val="00A92933"/>
    <w:rsid w:val="00A92F27"/>
    <w:rsid w:val="00AA475D"/>
    <w:rsid w:val="00AC033F"/>
    <w:rsid w:val="00AC1290"/>
    <w:rsid w:val="00AC212D"/>
    <w:rsid w:val="00AC3DED"/>
    <w:rsid w:val="00AE09E4"/>
    <w:rsid w:val="00AF7287"/>
    <w:rsid w:val="00B01058"/>
    <w:rsid w:val="00B05567"/>
    <w:rsid w:val="00B2387C"/>
    <w:rsid w:val="00B33485"/>
    <w:rsid w:val="00B56443"/>
    <w:rsid w:val="00B6041E"/>
    <w:rsid w:val="00B70188"/>
    <w:rsid w:val="00B9020F"/>
    <w:rsid w:val="00BA72F5"/>
    <w:rsid w:val="00BD583A"/>
    <w:rsid w:val="00C35CA9"/>
    <w:rsid w:val="00C56697"/>
    <w:rsid w:val="00C62E60"/>
    <w:rsid w:val="00C72232"/>
    <w:rsid w:val="00C74C81"/>
    <w:rsid w:val="00C752D3"/>
    <w:rsid w:val="00C95057"/>
    <w:rsid w:val="00CC1E12"/>
    <w:rsid w:val="00CD4456"/>
    <w:rsid w:val="00CE5564"/>
    <w:rsid w:val="00CF665F"/>
    <w:rsid w:val="00D629AE"/>
    <w:rsid w:val="00D66BC0"/>
    <w:rsid w:val="00D7399B"/>
    <w:rsid w:val="00DB70D6"/>
    <w:rsid w:val="00DD30C3"/>
    <w:rsid w:val="00E023DE"/>
    <w:rsid w:val="00E149B7"/>
    <w:rsid w:val="00E8619B"/>
    <w:rsid w:val="00EC5B5C"/>
    <w:rsid w:val="00EE3CED"/>
    <w:rsid w:val="00F05CEE"/>
    <w:rsid w:val="00F252C7"/>
    <w:rsid w:val="00F3112C"/>
    <w:rsid w:val="00F902C6"/>
    <w:rsid w:val="00F92177"/>
    <w:rsid w:val="00FC23C9"/>
    <w:rsid w:val="00FE2977"/>
    <w:rsid w:val="00FE40FC"/>
    <w:rsid w:val="00FF5B2B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3105C9"/>
  <w15:docId w15:val="{A552282B-FBB7-428C-BF7E-1186DAC9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018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B70188"/>
    <w:rPr>
      <w:rFonts w:ascii="Times New Roman" w:hAnsi="Times New Roman" w:cs="Times New Roman"/>
      <w:b/>
      <w:bCs/>
      <w:u w:val="none"/>
    </w:rPr>
  </w:style>
  <w:style w:type="character" w:customStyle="1" w:styleId="a3">
    <w:name w:val="Основной текст_"/>
    <w:basedOn w:val="a0"/>
    <w:link w:val="11"/>
    <w:uiPriority w:val="99"/>
    <w:locked/>
    <w:rsid w:val="00B70188"/>
    <w:rPr>
      <w:rFonts w:ascii="Times New Roman" w:hAnsi="Times New Roman" w:cs="Times New Roman"/>
      <w:u w:val="none"/>
    </w:rPr>
  </w:style>
  <w:style w:type="paragraph" w:customStyle="1" w:styleId="10">
    <w:name w:val="Заголовок №1"/>
    <w:basedOn w:val="a"/>
    <w:link w:val="1"/>
    <w:uiPriority w:val="99"/>
    <w:rsid w:val="00B70188"/>
    <w:pPr>
      <w:shd w:val="clear" w:color="auto" w:fill="FFFFFF"/>
      <w:spacing w:after="80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uiPriority w:val="99"/>
    <w:rsid w:val="00B70188"/>
    <w:pPr>
      <w:shd w:val="clear" w:color="auto" w:fill="FFFFFF"/>
      <w:jc w:val="both"/>
    </w:pPr>
    <w:rPr>
      <w:rFonts w:ascii="Times New Roman" w:hAnsi="Times New Roman" w:cs="Times New Roman"/>
    </w:rPr>
  </w:style>
  <w:style w:type="paragraph" w:styleId="a4">
    <w:name w:val="Body Text"/>
    <w:basedOn w:val="a"/>
    <w:link w:val="a5"/>
    <w:uiPriority w:val="99"/>
    <w:rsid w:val="00502C01"/>
    <w:pPr>
      <w:widowControl/>
      <w:ind w:right="-108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02C01"/>
    <w:rPr>
      <w:rFonts w:ascii="Times New Roman" w:hAnsi="Times New Roman" w:cs="Times New Roman"/>
      <w:sz w:val="20"/>
      <w:szCs w:val="20"/>
      <w:lang w:bidi="ar-SA"/>
    </w:rPr>
  </w:style>
  <w:style w:type="character" w:styleId="a6">
    <w:name w:val="Hyperlink"/>
    <w:basedOn w:val="a0"/>
    <w:uiPriority w:val="99"/>
    <w:rsid w:val="00FE2977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2E770C"/>
    <w:rPr>
      <w:rFonts w:ascii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rsid w:val="00DD30C3"/>
    <w:rPr>
      <w:rFonts w:cs="Times New Roman"/>
      <w:color w:val="800080"/>
      <w:u w:val="single"/>
    </w:rPr>
  </w:style>
  <w:style w:type="character" w:styleId="a9">
    <w:name w:val="Unresolved Mention"/>
    <w:basedOn w:val="a0"/>
    <w:uiPriority w:val="99"/>
    <w:semiHidden/>
    <w:unhideWhenUsed/>
    <w:rsid w:val="00C56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eu530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teu530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k235m2</cp:lastModifiedBy>
  <cp:revision>2</cp:revision>
  <cp:lastPrinted>2019-02-01T12:01:00Z</cp:lastPrinted>
  <dcterms:created xsi:type="dcterms:W3CDTF">2019-02-22T16:18:00Z</dcterms:created>
  <dcterms:modified xsi:type="dcterms:W3CDTF">2019-02-22T16:18:00Z</dcterms:modified>
</cp:coreProperties>
</file>