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F2" w:rsidRPr="008660A0" w:rsidRDefault="00127DF2" w:rsidP="00127DF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r w:rsidRPr="008660A0">
        <w:rPr>
          <w:sz w:val="26"/>
          <w:szCs w:val="26"/>
        </w:rPr>
        <w:t xml:space="preserve">Т.2 </w:t>
      </w:r>
      <w:r w:rsidRPr="008660A0">
        <w:rPr>
          <w:b/>
          <w:sz w:val="26"/>
          <w:szCs w:val="26"/>
        </w:rPr>
        <w:t>Действия при угрозе и возникновении химического радиоактивного и биологического заражения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127DF2" w:rsidRPr="008660A0" w:rsidRDefault="00127DF2" w:rsidP="00127DF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З</w:t>
      </w:r>
      <w:r w:rsidRPr="008660A0">
        <w:rPr>
          <w:sz w:val="26"/>
          <w:szCs w:val="26"/>
        </w:rPr>
        <w:t>ащита населения при возникновении чрезвычайных ситуаций в условиях мирного и военного времени осуществляется путем заблаговременного выполнения ряда мероприятий, к которым, прежде всего, относятся: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1) Укрытие населения в коллективных средствах защиты защитных сооружениях и простейших укрытиях, а также умелое использование защитных свойств местности и местных предметов;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2) Обеспечение населения средствами индивидуальной защиты и изготовление простейших средств защиты самим населением, соответственно, своевременное и умелое применение средств индивидуальной защиты;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</w:t>
      </w:r>
      <w:proofErr w:type="gramStart"/>
      <w:r w:rsidRPr="008660A0">
        <w:rPr>
          <w:sz w:val="26"/>
          <w:szCs w:val="26"/>
        </w:rPr>
        <w:t>3) Эвакуация в загородную зону населения крупных городов и прилегающим к ним населенных пунктов, которые могут попасть в зону возможных сильных разрушений или катастрофического затопления;</w:t>
      </w:r>
      <w:proofErr w:type="gramEnd"/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4) Организация оповещения населения об угрозе нападения противника, о ради</w:t>
      </w:r>
      <w:proofErr w:type="gramStart"/>
      <w:r w:rsidRPr="008660A0">
        <w:rPr>
          <w:sz w:val="26"/>
          <w:szCs w:val="26"/>
        </w:rPr>
        <w:t>о-</w:t>
      </w:r>
      <w:proofErr w:type="gramEnd"/>
      <w:r w:rsidRPr="008660A0">
        <w:rPr>
          <w:sz w:val="26"/>
          <w:szCs w:val="26"/>
        </w:rPr>
        <w:t xml:space="preserve"> активном, химическом и бактериологическом (биологическом) заражении, угрозе катастрофического затопления и стихийных бедствиях;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5) Обучение всего населения защите от оружия массового поражения и других сре</w:t>
      </w:r>
      <w:proofErr w:type="gramStart"/>
      <w:r w:rsidRPr="008660A0">
        <w:rPr>
          <w:sz w:val="26"/>
          <w:szCs w:val="26"/>
        </w:rPr>
        <w:t>дств пр</w:t>
      </w:r>
      <w:proofErr w:type="gramEnd"/>
      <w:r w:rsidRPr="008660A0">
        <w:rPr>
          <w:sz w:val="26"/>
          <w:szCs w:val="26"/>
        </w:rPr>
        <w:t>отивника, а также основам оказания первой медицинской помощи пораженным.</w:t>
      </w:r>
    </w:p>
    <w:p w:rsidR="00127DF2" w:rsidRPr="008660A0" w:rsidRDefault="00127DF2" w:rsidP="00127DF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Своевременное оповещение населения </w:t>
      </w:r>
      <w:r w:rsidRPr="008660A0">
        <w:rPr>
          <w:rFonts w:ascii="MS Mincho" w:eastAsia="MS Mincho" w:hAnsi="MS Mincho" w:cs="MS Mincho" w:hint="eastAsia"/>
          <w:sz w:val="26"/>
          <w:szCs w:val="26"/>
        </w:rPr>
        <w:t> </w:t>
      </w:r>
      <w:r w:rsidRPr="008660A0">
        <w:rPr>
          <w:sz w:val="26"/>
          <w:szCs w:val="26"/>
        </w:rPr>
        <w:t>занимает особо важное место</w:t>
      </w:r>
      <w:proofErr w:type="gramStart"/>
      <w:r w:rsidRPr="008660A0">
        <w:rPr>
          <w:sz w:val="26"/>
          <w:szCs w:val="26"/>
        </w:rPr>
        <w:t xml:space="preserve"> ,</w:t>
      </w:r>
      <w:proofErr w:type="gramEnd"/>
      <w:r w:rsidRPr="008660A0">
        <w:rPr>
          <w:sz w:val="26"/>
          <w:szCs w:val="26"/>
        </w:rPr>
        <w:t xml:space="preserve"> которое возлагается на органы ГО. </w:t>
      </w:r>
      <w:r w:rsidRPr="008660A0">
        <w:rPr>
          <w:rFonts w:ascii="MS Mincho" w:eastAsia="MS Mincho" w:hAnsi="MS Mincho" w:cs="MS Mincho" w:hint="eastAsia"/>
          <w:sz w:val="26"/>
          <w:szCs w:val="26"/>
        </w:rPr>
        <w:t> </w:t>
      </w:r>
      <w:r w:rsidRPr="008660A0">
        <w:rPr>
          <w:sz w:val="26"/>
          <w:szCs w:val="26"/>
        </w:rPr>
        <w:t xml:space="preserve">Оповещение организуется средствами радио и телевидения. Для того чтобы население вовремя включило эти средства оповещения, используют сигналы транспортных средств, а также прерывистые гудки предприятий. </w:t>
      </w:r>
      <w:r w:rsidRPr="008660A0">
        <w:rPr>
          <w:rFonts w:ascii="MS Mincho" w:eastAsia="MS Mincho" w:hAnsi="MS Mincho" w:cs="MS Mincho" w:hint="eastAsia"/>
          <w:sz w:val="26"/>
          <w:szCs w:val="26"/>
        </w:rPr>
        <w:t> </w:t>
      </w:r>
      <w:r w:rsidRPr="008660A0">
        <w:rPr>
          <w:sz w:val="26"/>
          <w:szCs w:val="26"/>
        </w:rPr>
        <w:t xml:space="preserve">Завывание сирен, прерывистые гудки предприятий, сигналы транспортных средств означают предупредительный сигнал “Внимание всем!”. Услышав этот сигнал, надо немедленно включить </w:t>
      </w:r>
      <w:proofErr w:type="gramStart"/>
      <w:r w:rsidRPr="008660A0">
        <w:rPr>
          <w:sz w:val="26"/>
          <w:szCs w:val="26"/>
        </w:rPr>
        <w:t>теле</w:t>
      </w:r>
      <w:proofErr w:type="gramEnd"/>
      <w:r w:rsidRPr="008660A0">
        <w:rPr>
          <w:sz w:val="26"/>
          <w:szCs w:val="26"/>
        </w:rPr>
        <w:t>- и радиоприемники и слушать экстренное сообщение местных органов власти или штаба ГО. Все дальнейшие действия определяются их указаниями.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Далее Противорадиационная и противохимическая защит</w:t>
      </w:r>
      <w:proofErr w:type="gramStart"/>
      <w:r w:rsidRPr="008660A0">
        <w:rPr>
          <w:sz w:val="26"/>
          <w:szCs w:val="26"/>
        </w:rPr>
        <w:t>а(</w:t>
      </w:r>
      <w:proofErr w:type="gramEnd"/>
      <w:r w:rsidRPr="008660A0">
        <w:rPr>
          <w:sz w:val="26"/>
          <w:szCs w:val="26"/>
        </w:rPr>
        <w:t xml:space="preserve">ПР и ПХЗ) - это комплекс мероприятий ГО, направленных на предотвращение или ослабление воздействия ионизирующих излучений, ОВ и СДЯВ. </w:t>
      </w:r>
      <w:r w:rsidRPr="008660A0">
        <w:rPr>
          <w:rFonts w:ascii="MS Mincho" w:eastAsia="MS Mincho" w:hAnsi="MS Mincho" w:cs="MS Mincho" w:hint="eastAsia"/>
          <w:sz w:val="26"/>
          <w:szCs w:val="26"/>
        </w:rPr>
        <w:t> </w:t>
      </w:r>
      <w:proofErr w:type="gramStart"/>
      <w:r w:rsidRPr="008660A0">
        <w:rPr>
          <w:sz w:val="26"/>
          <w:szCs w:val="26"/>
        </w:rPr>
        <w:t>ПР</w:t>
      </w:r>
      <w:proofErr w:type="gramEnd"/>
      <w:r w:rsidRPr="008660A0">
        <w:rPr>
          <w:sz w:val="26"/>
          <w:szCs w:val="26"/>
        </w:rPr>
        <w:t xml:space="preserve"> и ПХЗ включает следующие мероприятия: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- выявление и оценка радиационной и химической обстановки;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- разработка и ввод в действие режимов радиационной защиты;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- </w:t>
      </w:r>
      <w:r w:rsidRPr="008660A0">
        <w:rPr>
          <w:sz w:val="26"/>
          <w:szCs w:val="26"/>
        </w:rPr>
        <w:t>организация и проведение дозиметрического и химического контроля;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- способы защиты населения при радиоактивном и химическом заражении;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- обеспечение населения и невоенизированных формирований ГО средствами </w:t>
      </w:r>
      <w:proofErr w:type="gramStart"/>
      <w:r w:rsidRPr="008660A0">
        <w:rPr>
          <w:sz w:val="26"/>
          <w:szCs w:val="26"/>
        </w:rPr>
        <w:t>ПР</w:t>
      </w:r>
      <w:proofErr w:type="gramEnd"/>
      <w:r w:rsidRPr="008660A0">
        <w:rPr>
          <w:sz w:val="26"/>
          <w:szCs w:val="26"/>
        </w:rPr>
        <w:t xml:space="preserve"> и ПХЗ (противогазы, средства защиты кожи и др., накопление, хранение, выдача) ;</w:t>
      </w:r>
    </w:p>
    <w:p w:rsidR="00BE2AFB" w:rsidRPr="008660A0" w:rsidRDefault="00127DF2" w:rsidP="00BE2AFB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8660A0">
        <w:rPr>
          <w:sz w:val="26"/>
          <w:szCs w:val="26"/>
        </w:rPr>
        <w:t xml:space="preserve"> - ликвидация последствий радиоактивного и химического заражени</w:t>
      </w:r>
      <w:proofErr w:type="gramStart"/>
      <w:r w:rsidRPr="008660A0">
        <w:rPr>
          <w:sz w:val="26"/>
          <w:szCs w:val="26"/>
        </w:rPr>
        <w:t>я(</w:t>
      </w:r>
      <w:proofErr w:type="gramEnd"/>
      <w:r w:rsidRPr="008660A0">
        <w:rPr>
          <w:sz w:val="26"/>
          <w:szCs w:val="26"/>
        </w:rPr>
        <w:t>специальная санитарная обработка, обеззараживание местности и сооружений) и другие. </w:t>
      </w:r>
      <w:r w:rsidR="00BE2AFB" w:rsidRPr="008660A0">
        <w:rPr>
          <w:b/>
          <w:sz w:val="26"/>
          <w:szCs w:val="26"/>
        </w:rPr>
        <w:t>Сигналы оповещения гражданской обороны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   Среди защитных мероприятий гражданской обороны, осуществляемых заблаговременно, особо важное место занимает оповещение населения. Оповещение организуется для  информации граждан о начале эвакуации, воздушном нападении противника, радиационной опасности, химическом и бактериологическом (биологическом) заражении, угрозе затопления и др. 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</w:t>
      </w:r>
      <w:r w:rsidRPr="008660A0">
        <w:rPr>
          <w:sz w:val="26"/>
          <w:szCs w:val="26"/>
        </w:rPr>
        <w:lastRenderedPageBreak/>
        <w:t>необходимости применения мер защиты установлены следующие сигналы оповещения гражданской обороны: «Радиационная опасность»; «Химическая тревога».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   </w:t>
      </w:r>
      <w:r w:rsidRPr="008660A0">
        <w:rPr>
          <w:b/>
          <w:bCs/>
          <w:sz w:val="26"/>
          <w:szCs w:val="26"/>
        </w:rPr>
        <w:t> Сигнал «Радиационная опасность»</w:t>
      </w:r>
      <w:r w:rsidRPr="008660A0">
        <w:rPr>
          <w:sz w:val="26"/>
          <w:szCs w:val="26"/>
        </w:rPr>
        <w:t xml:space="preserve"> 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w:rsidR="00BE2AFB" w:rsidRPr="008660A0" w:rsidRDefault="00BE2AFB" w:rsidP="00BE2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0A0">
        <w:rPr>
          <w:rFonts w:ascii="Times New Roman" w:hAnsi="Times New Roman" w:cs="Times New Roman"/>
          <w:sz w:val="26"/>
          <w:szCs w:val="26"/>
        </w:rPr>
        <w:t xml:space="preserve">   По сигналу «Радиационная опасность» необходимо надеть респиратор, </w:t>
      </w:r>
      <w:proofErr w:type="spellStart"/>
      <w:r w:rsidRPr="008660A0">
        <w:rPr>
          <w:rFonts w:ascii="Times New Roman" w:hAnsi="Times New Roman" w:cs="Times New Roman"/>
          <w:sz w:val="26"/>
          <w:szCs w:val="26"/>
        </w:rPr>
        <w:t>противопылевую</w:t>
      </w:r>
      <w:proofErr w:type="spellEnd"/>
      <w:r w:rsidRPr="008660A0">
        <w:rPr>
          <w:rFonts w:ascii="Times New Roman" w:hAnsi="Times New Roman" w:cs="Times New Roman"/>
          <w:sz w:val="26"/>
          <w:szCs w:val="26"/>
        </w:rPr>
        <w:t xml:space="preserve"> тканевую маску или ватно-марлевую повязку, а при их отсутствии </w:t>
      </w:r>
      <w:proofErr w:type="gramStart"/>
      <w:r w:rsidRPr="008660A0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8660A0">
        <w:rPr>
          <w:rFonts w:ascii="Times New Roman" w:hAnsi="Times New Roman" w:cs="Times New Roman"/>
          <w:sz w:val="26"/>
          <w:szCs w:val="26"/>
        </w:rPr>
        <w:t>ротивогаз, 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</w:t>
      </w:r>
    </w:p>
    <w:p w:rsidR="00127DF2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   </w:t>
      </w:r>
      <w:r w:rsidRPr="008660A0">
        <w:rPr>
          <w:rStyle w:val="a3"/>
          <w:sz w:val="26"/>
          <w:szCs w:val="26"/>
        </w:rPr>
        <w:t>Сигнал «Химическая тревога»</w:t>
      </w:r>
      <w:r w:rsidRPr="008660A0">
        <w:rPr>
          <w:sz w:val="26"/>
          <w:szCs w:val="26"/>
        </w:rPr>
        <w:t xml:space="preserve">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</w:t>
      </w:r>
      <w:r w:rsidR="008660A0" w:rsidRPr="008660A0">
        <w:rPr>
          <w:sz w:val="26"/>
          <w:szCs w:val="26"/>
        </w:rPr>
        <w:t xml:space="preserve"> </w:t>
      </w:r>
      <w:r w:rsidRPr="008660A0">
        <w:rPr>
          <w:sz w:val="26"/>
          <w:szCs w:val="26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  <w:r w:rsidR="008660A0" w:rsidRPr="008660A0">
        <w:rPr>
          <w:sz w:val="26"/>
          <w:szCs w:val="26"/>
        </w:rPr>
        <w:t xml:space="preserve"> </w:t>
      </w:r>
      <w:r w:rsidRPr="008660A0">
        <w:rPr>
          <w:sz w:val="26"/>
          <w:szCs w:val="26"/>
        </w:rPr>
        <w:t>Если будет установлено, что противник применил бактериологическое (биологическое) оружие, то по системам оповещения население получит рекоме</w:t>
      </w:r>
      <w:r w:rsidR="008660A0" w:rsidRPr="008660A0">
        <w:rPr>
          <w:sz w:val="26"/>
          <w:szCs w:val="26"/>
        </w:rPr>
        <w:t xml:space="preserve">ндации о последующих действиях. </w:t>
      </w:r>
      <w:r w:rsidRPr="008660A0">
        <w:rPr>
          <w:sz w:val="26"/>
          <w:szCs w:val="26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:rsidR="00127DF2" w:rsidRPr="008660A0" w:rsidRDefault="00BE2AFB" w:rsidP="00BE2AFB">
      <w:pPr>
        <w:pStyle w:val="a4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8660A0">
        <w:rPr>
          <w:rStyle w:val="a3"/>
          <w:sz w:val="26"/>
          <w:szCs w:val="26"/>
          <w:u w:val="single"/>
        </w:rPr>
        <w:t>Х</w:t>
      </w:r>
      <w:r w:rsidR="00127DF2" w:rsidRPr="008660A0">
        <w:rPr>
          <w:rStyle w:val="a3"/>
          <w:sz w:val="26"/>
          <w:szCs w:val="26"/>
          <w:u w:val="single"/>
        </w:rPr>
        <w:t>имически опасные объекты</w:t>
      </w:r>
    </w:p>
    <w:p w:rsidR="00127DF2" w:rsidRPr="008660A0" w:rsidRDefault="00127DF2" w:rsidP="008660A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 Химически опасными объектами (ХОО) называют объекты народного хозяйства, производящие, хранящие или использующие аварийно-химические опасные вещества (АХОВ). В настоящее время в народном хозяйстве широко применяются химические соединения, большинство из которых представляют опасность для человека. Из 10 млн. химических соединений, применяемых в промышленности, сельском </w:t>
      </w:r>
      <w:proofErr w:type="gramStart"/>
      <w:r w:rsidRPr="008660A0">
        <w:rPr>
          <w:sz w:val="26"/>
          <w:szCs w:val="26"/>
        </w:rPr>
        <w:t>хозяйстве</w:t>
      </w:r>
      <w:proofErr w:type="gramEnd"/>
      <w:r w:rsidRPr="008660A0">
        <w:rPr>
          <w:sz w:val="26"/>
          <w:szCs w:val="26"/>
        </w:rPr>
        <w:t xml:space="preserve"> и быту, более 500 </w:t>
      </w:r>
      <w:proofErr w:type="spellStart"/>
      <w:r w:rsidRPr="008660A0">
        <w:rPr>
          <w:sz w:val="26"/>
          <w:szCs w:val="26"/>
        </w:rPr>
        <w:t>высокотоксичны</w:t>
      </w:r>
      <w:proofErr w:type="spellEnd"/>
      <w:r w:rsidRPr="008660A0">
        <w:rPr>
          <w:sz w:val="26"/>
          <w:szCs w:val="26"/>
        </w:rPr>
        <w:t xml:space="preserve"> и опасны для человека.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К химически опасным объектам относятся: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- предприятия химической, нефтеперерабатывающей промышленности;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 - предприятия пищевой, </w:t>
      </w:r>
      <w:proofErr w:type="gramStart"/>
      <w:r w:rsidRPr="008660A0">
        <w:rPr>
          <w:sz w:val="26"/>
          <w:szCs w:val="26"/>
        </w:rPr>
        <w:t>мясо-молочной</w:t>
      </w:r>
      <w:proofErr w:type="gramEnd"/>
      <w:r w:rsidRPr="008660A0">
        <w:rPr>
          <w:sz w:val="26"/>
          <w:szCs w:val="26"/>
        </w:rPr>
        <w:t xml:space="preserve"> промышленности, хладокомбинаты, продовольственные базы, имеющие холодильные установки, в которых в качестве </w:t>
      </w:r>
      <w:proofErr w:type="spellStart"/>
      <w:r w:rsidRPr="008660A0">
        <w:rPr>
          <w:sz w:val="26"/>
          <w:szCs w:val="26"/>
        </w:rPr>
        <w:t>хладогента</w:t>
      </w:r>
      <w:proofErr w:type="spellEnd"/>
      <w:r w:rsidRPr="008660A0">
        <w:rPr>
          <w:sz w:val="26"/>
          <w:szCs w:val="26"/>
        </w:rPr>
        <w:t xml:space="preserve"> используется аммиак;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- водоочистные и другие очистные сооружения, использующие в качестве дезинфицирующего вещества хлор;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- железнодорожные станции, имеющие пути отстоя подвижного состава со СДЯВ;</w:t>
      </w:r>
    </w:p>
    <w:p w:rsidR="00127DF2" w:rsidRPr="008660A0" w:rsidRDefault="00127DF2" w:rsidP="00127D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- железнодорожные станции выгрузки и погрузки СДЯВ;</w:t>
      </w:r>
    </w:p>
    <w:p w:rsidR="00127DF2" w:rsidRPr="008660A0" w:rsidRDefault="00127DF2" w:rsidP="008660A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- склады и базы с запасом ядохимикатов и др. веще</w:t>
      </w:r>
      <w:proofErr w:type="gramStart"/>
      <w:r w:rsidRPr="008660A0">
        <w:rPr>
          <w:sz w:val="26"/>
          <w:szCs w:val="26"/>
        </w:rPr>
        <w:t>ств дл</w:t>
      </w:r>
      <w:proofErr w:type="gramEnd"/>
      <w:r w:rsidRPr="008660A0">
        <w:rPr>
          <w:sz w:val="26"/>
          <w:szCs w:val="26"/>
        </w:rPr>
        <w:t xml:space="preserve">я дезинфекции, дезинсекции и дератизации. Попадание АХОВ в окружающую среду может произойти при производственных и транспортных авариях, при стихийных бедствиях. Причинами аварий на производстве, использующем химические вещества, чаще всего </w:t>
      </w:r>
      <w:proofErr w:type="gramStart"/>
      <w:r w:rsidRPr="008660A0">
        <w:rPr>
          <w:sz w:val="26"/>
          <w:szCs w:val="26"/>
        </w:rPr>
        <w:t>бывают</w:t>
      </w:r>
      <w:proofErr w:type="gramEnd"/>
      <w:r w:rsidRPr="008660A0">
        <w:rPr>
          <w:sz w:val="26"/>
          <w:szCs w:val="26"/>
        </w:rPr>
        <w:t xml:space="preserve"> нарушение правил транспортировки и хранения, несоблюдение правил техники безопасности, выход из строя агрегатов, механизмов, трубопроводов, неисправность средств транспортировки, разгерметизация емкостей хранения, превышение нормативных запасов. В результате аварии или катастроф на ХОО возникает очаг химического заражения (0X3). В очаге химического заражения или зоне химического заражения (3X3) может оказаться само предприятие и прилегающая к нему территория. 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b/>
          <w:bCs/>
          <w:sz w:val="26"/>
          <w:szCs w:val="26"/>
          <w:u w:val="single"/>
        </w:rPr>
        <w:t>Действия населения в зоне радиоактивного заражения (загрязнения).</w:t>
      </w:r>
      <w:r w:rsidRPr="008660A0">
        <w:rPr>
          <w:sz w:val="26"/>
          <w:szCs w:val="26"/>
          <w:u w:val="single"/>
        </w:rPr>
        <w:br/>
      </w:r>
      <w:r w:rsidRPr="008660A0">
        <w:rPr>
          <w:sz w:val="26"/>
          <w:szCs w:val="26"/>
        </w:rPr>
        <w:t xml:space="preserve">    При нахождении в зоне радиоактивного заражения (загрязнения) необходимо строго </w:t>
      </w:r>
      <w:r w:rsidRPr="008660A0">
        <w:rPr>
          <w:sz w:val="26"/>
          <w:szCs w:val="26"/>
        </w:rPr>
        <w:lastRenderedPageBreak/>
        <w:t>выполнять режим радиационной защиты, устанавливаемый штабом ГО в зависимости от степени заражения (загрязнения) района. Если по какой-либо причине не поступит сообщения ГО, некоторое время можно руководствоваться следующим.   </w:t>
      </w:r>
      <w:r w:rsidRPr="008660A0">
        <w:rPr>
          <w:sz w:val="26"/>
          <w:szCs w:val="26"/>
        </w:rPr>
        <w:br/>
      </w:r>
      <w:r w:rsidRPr="008660A0">
        <w:rPr>
          <w:rStyle w:val="a3"/>
          <w:i/>
          <w:iCs/>
          <w:sz w:val="26"/>
          <w:szCs w:val="26"/>
        </w:rPr>
        <w:t>В зоне умеренного заражения</w:t>
      </w:r>
      <w:r w:rsidRPr="008660A0">
        <w:rPr>
          <w:sz w:val="26"/>
          <w:szCs w:val="26"/>
        </w:rPr>
        <w:t xml:space="preserve"> население находится в укрытии, как правило, несколько часов, после чего оно может перейти в обычное помещение. Из дома можно выходить в первые сутки не более чем на 4 час.</w:t>
      </w:r>
      <w:r w:rsidRPr="008660A0">
        <w:rPr>
          <w:sz w:val="26"/>
          <w:szCs w:val="26"/>
        </w:rPr>
        <w:br/>
      </w:r>
      <w:r w:rsidRPr="008660A0">
        <w:rPr>
          <w:i/>
          <w:iCs/>
          <w:sz w:val="26"/>
          <w:szCs w:val="26"/>
        </w:rPr>
        <w:t>В зоне сильного заражения</w:t>
      </w:r>
      <w:r w:rsidRPr="008660A0">
        <w:rPr>
          <w:sz w:val="26"/>
          <w:szCs w:val="26"/>
        </w:rPr>
        <w:t xml:space="preserve"> люди должны быть в убежищах (укрытиях) до трех суток, при крайней необходимости можно выходить на 3-4 ч в сутки. При этом необходимо надевать средства защиты органов дыхания и кожи.</w:t>
      </w:r>
      <w:r w:rsidRPr="008660A0">
        <w:rPr>
          <w:sz w:val="26"/>
          <w:szCs w:val="26"/>
        </w:rPr>
        <w:br/>
      </w:r>
      <w:r w:rsidRPr="008660A0">
        <w:rPr>
          <w:rStyle w:val="a3"/>
          <w:i/>
          <w:iCs/>
          <w:sz w:val="26"/>
          <w:szCs w:val="26"/>
        </w:rPr>
        <w:t>В зоне опасного заражения</w:t>
      </w:r>
      <w:r w:rsidRPr="008660A0">
        <w:rPr>
          <w:rStyle w:val="a3"/>
          <w:sz w:val="26"/>
          <w:szCs w:val="26"/>
        </w:rPr>
        <w:t xml:space="preserve"> </w:t>
      </w:r>
      <w:r w:rsidRPr="008660A0">
        <w:rPr>
          <w:sz w:val="26"/>
          <w:szCs w:val="26"/>
        </w:rPr>
        <w:t>люди должны быть в укрытиях и убежищах трое суток и более, после чего можно перейти в жилое помещение и находиться в нем не менее четырех суток. Выходить из помещения на улицу можно только на короткий срок (не более чем на 4 ч в сутки).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rStyle w:val="a3"/>
          <w:i/>
          <w:iCs/>
          <w:sz w:val="26"/>
          <w:szCs w:val="26"/>
        </w:rPr>
        <w:t>В зоне чрезвычайно опасного заражения</w:t>
      </w:r>
      <w:r w:rsidRPr="008660A0">
        <w:rPr>
          <w:rStyle w:val="a3"/>
          <w:sz w:val="26"/>
          <w:szCs w:val="26"/>
        </w:rPr>
        <w:t xml:space="preserve"> </w:t>
      </w:r>
      <w:r w:rsidRPr="008660A0">
        <w:rPr>
          <w:sz w:val="26"/>
          <w:szCs w:val="26"/>
        </w:rPr>
        <w:t>пребывание населения возможно только в защитных сооружениях с коэффициентом ослабления дозы облучения около 1000.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    Во всех случаях при нахождении </w:t>
      </w:r>
      <w:proofErr w:type="gramStart"/>
      <w:r w:rsidRPr="008660A0">
        <w:rPr>
          <w:sz w:val="26"/>
          <w:szCs w:val="26"/>
        </w:rPr>
        <w:t>вне</w:t>
      </w:r>
      <w:proofErr w:type="gramEnd"/>
      <w:r w:rsidRPr="008660A0">
        <w:rPr>
          <w:sz w:val="26"/>
          <w:szCs w:val="26"/>
        </w:rPr>
        <w:t xml:space="preserve"> </w:t>
      </w:r>
      <w:proofErr w:type="gramStart"/>
      <w:r w:rsidRPr="008660A0">
        <w:rPr>
          <w:sz w:val="26"/>
          <w:szCs w:val="26"/>
        </w:rPr>
        <w:t>укрытии</w:t>
      </w:r>
      <w:proofErr w:type="gramEnd"/>
      <w:r w:rsidRPr="008660A0">
        <w:rPr>
          <w:sz w:val="26"/>
          <w:szCs w:val="26"/>
        </w:rPr>
        <w:t xml:space="preserve"> и зданий применяются средства индивидуальной защиты. В качестве профилактического средства, уменьшающего вредное воздействие радиоактивного облучения, используются </w:t>
      </w:r>
      <w:proofErr w:type="spellStart"/>
      <w:r w:rsidRPr="008660A0">
        <w:rPr>
          <w:sz w:val="26"/>
          <w:szCs w:val="26"/>
        </w:rPr>
        <w:t>радизащитные</w:t>
      </w:r>
      <w:proofErr w:type="spellEnd"/>
      <w:r w:rsidRPr="008660A0">
        <w:rPr>
          <w:sz w:val="26"/>
          <w:szCs w:val="26"/>
        </w:rPr>
        <w:t xml:space="preserve"> таблетки из комплекта АИ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b/>
          <w:bCs/>
          <w:sz w:val="26"/>
          <w:szCs w:val="26"/>
        </w:rPr>
        <w:t>Типовые режимы радиационной защиты.</w:t>
      </w:r>
      <w:r w:rsidRPr="008660A0">
        <w:rPr>
          <w:sz w:val="26"/>
          <w:szCs w:val="26"/>
        </w:rPr>
        <w:t>    Режим радиационной защиты - это порядок действий населения, применения средств и способов защиты в зонах радиоактивного заражения (в результате ядерного взрыва), предусматривающий максимальное уменьшение возможных доз облучения.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b/>
          <w:bCs/>
          <w:sz w:val="26"/>
          <w:szCs w:val="26"/>
        </w:rPr>
        <w:t>Режим радиационной защиты № 1</w:t>
      </w:r>
      <w:r w:rsidRPr="008660A0">
        <w:rPr>
          <w:sz w:val="26"/>
          <w:szCs w:val="26"/>
        </w:rPr>
        <w:t xml:space="preserve"> применяется в населенных пунктах в основном с деревянными постройками, обеспечивающими ослабление радиации в 2 раза, и ПРУ, ослабляющими радиацию в 50 Раз (перекрытые щели, подвалы).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b/>
          <w:bCs/>
          <w:sz w:val="26"/>
          <w:szCs w:val="26"/>
        </w:rPr>
        <w:t>Режим радиационной защиты № 2</w:t>
      </w:r>
      <w:r w:rsidRPr="008660A0">
        <w:rPr>
          <w:sz w:val="26"/>
          <w:szCs w:val="26"/>
        </w:rPr>
        <w:t xml:space="preserve"> предусматривается для населенных пунктов с каменными одноэтажными постройками, обеспечивающими ослабление радиации в 10 раз, и ПРУ, ослабляющими радиацию в 50 раз.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b/>
          <w:bCs/>
          <w:sz w:val="26"/>
          <w:szCs w:val="26"/>
        </w:rPr>
        <w:t>Режим радиационной защиты № 3</w:t>
      </w:r>
      <w:r w:rsidRPr="008660A0">
        <w:rPr>
          <w:sz w:val="26"/>
          <w:szCs w:val="26"/>
        </w:rPr>
        <w:t xml:space="preserve"> разработан для населенных пунктов с многоэтажными каменными постройками, обеспечивающими ослабление радиации в 20-30 раз, и ПРУ, ослабляющими радиацию в 200-400 раз (подвалы многоэтажных зданий).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Каждый режим радиационной защиты определяет время, в течение которого необходимо постоянно находиться в ПРУ (1 этап), затем поочередно в ПРУ и дома (2 этап) и, наконец, преимущественно дома с кратковременным выходом на улицу по неотложным делам в целом не более чем на 1 ч (3 этап).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    </w:t>
      </w:r>
      <w:proofErr w:type="gramStart"/>
      <w:r w:rsidRPr="008660A0">
        <w:rPr>
          <w:sz w:val="26"/>
          <w:szCs w:val="26"/>
        </w:rPr>
        <w:t>В</w:t>
      </w:r>
      <w:proofErr w:type="gramEnd"/>
      <w:r w:rsidRPr="008660A0">
        <w:rPr>
          <w:sz w:val="26"/>
          <w:szCs w:val="26"/>
        </w:rPr>
        <w:t xml:space="preserve"> </w:t>
      </w:r>
      <w:proofErr w:type="gramStart"/>
      <w:r w:rsidRPr="008660A0">
        <w:rPr>
          <w:sz w:val="26"/>
          <w:szCs w:val="26"/>
        </w:rPr>
        <w:t>районам</w:t>
      </w:r>
      <w:proofErr w:type="gramEnd"/>
      <w:r w:rsidRPr="008660A0">
        <w:rPr>
          <w:sz w:val="26"/>
          <w:szCs w:val="26"/>
        </w:rPr>
        <w:t xml:space="preserve"> сильного радиоактивного загрязнения в результате аварии на АЭС население должно быть эвакуировано в максимально короткие сроки. </w:t>
      </w:r>
      <w:proofErr w:type="gramStart"/>
      <w:r w:rsidRPr="008660A0">
        <w:rPr>
          <w:sz w:val="26"/>
          <w:szCs w:val="26"/>
        </w:rPr>
        <w:t xml:space="preserve">Жители прилегающих районов, где мощность дозы излучения не превышает 5 </w:t>
      </w:r>
      <w:proofErr w:type="spellStart"/>
      <w:r w:rsidRPr="008660A0">
        <w:rPr>
          <w:sz w:val="26"/>
          <w:szCs w:val="26"/>
        </w:rPr>
        <w:t>мР</w:t>
      </w:r>
      <w:proofErr w:type="spellEnd"/>
      <w:r w:rsidRPr="008660A0">
        <w:rPr>
          <w:sz w:val="26"/>
          <w:szCs w:val="26"/>
        </w:rPr>
        <w:t>/ч (так называемых районов строгого контроля), должны выполнять гигиенические требования, в частности, ежедневно проводить влажную уборку жилых помещений, как можно чаще мыть руки с мылом, соблюдать правил хранения продуктов питания и воды (эти правила жизнедеятельности разработаны штабами ГО и органами здравоохранения.</w:t>
      </w:r>
      <w:proofErr w:type="gramEnd"/>
      <w:r w:rsidRPr="008660A0">
        <w:rPr>
          <w:sz w:val="26"/>
          <w:szCs w:val="26"/>
        </w:rPr>
        <w:t xml:space="preserve"> Этими же органами проводится полная профилактика населения.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  <w:u w:val="single"/>
        </w:rPr>
        <w:t> </w:t>
      </w:r>
      <w:r w:rsidRPr="008660A0">
        <w:rPr>
          <w:b/>
          <w:bCs/>
          <w:sz w:val="26"/>
          <w:szCs w:val="26"/>
          <w:u w:val="single"/>
        </w:rPr>
        <w:t>Действие населения в зоне химического заражения.</w:t>
      </w:r>
      <w:r w:rsidRPr="008660A0">
        <w:rPr>
          <w:sz w:val="26"/>
          <w:szCs w:val="26"/>
          <w:u w:val="single"/>
        </w:rPr>
        <w:br/>
      </w:r>
      <w:r w:rsidRPr="008660A0">
        <w:rPr>
          <w:sz w:val="26"/>
          <w:szCs w:val="26"/>
        </w:rPr>
        <w:t>    В зоне химического заражения следует находиться в убежище (укрытии) до получения распоряжения о выходе из него. Выходить из убежища (укрытия) необходимо в надетых средствах защиты органов дыхания.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Направление выхода из зоны заражения обозначается указательными знаками, при их отсутствии надо выходить в сторону, перпендикулярную направлению ветра.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lastRenderedPageBreak/>
        <w:t>    В зоне заражения нельзя брать что-либо с зараженной местности, садиться и ложиться на землю. Даже при сильной усталости нельзя снимать средства индивидуальной защиты. Если капли ОВ, ДЯВ попали на открытые участки тела или одежду надо немедленно провести их обработку с помощью ИПП.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 xml:space="preserve">   После выхода за пределы зоны заражения снимать средства индивидуальной защиты, и особенно противогаз, без разрешения нельзя, потому что поверхность одежды, обуви и средств </w:t>
      </w:r>
      <w:proofErr w:type="gramStart"/>
      <w:r w:rsidRPr="008660A0">
        <w:rPr>
          <w:sz w:val="26"/>
          <w:szCs w:val="26"/>
        </w:rPr>
        <w:t>зашиты</w:t>
      </w:r>
      <w:proofErr w:type="gramEnd"/>
      <w:r w:rsidRPr="008660A0">
        <w:rPr>
          <w:sz w:val="26"/>
          <w:szCs w:val="26"/>
        </w:rPr>
        <w:t xml:space="preserve"> может быт заражена ОВ. </w:t>
      </w:r>
      <w:proofErr w:type="gramStart"/>
      <w:r w:rsidRPr="008660A0">
        <w:rPr>
          <w:sz w:val="26"/>
          <w:szCs w:val="26"/>
        </w:rPr>
        <w:t>Получившим</w:t>
      </w:r>
      <w:proofErr w:type="gramEnd"/>
      <w:r w:rsidRPr="008660A0">
        <w:rPr>
          <w:sz w:val="26"/>
          <w:szCs w:val="26"/>
        </w:rPr>
        <w:t xml:space="preserve"> поражения необходимо немедленно оказать первую медицинскую помощь: ввести противоядие (антидот) обработать открытые участки тела с помощью содержимого ИПП. после чего доставить их на медицинский пункт. Все вышедшие из зоны заражения обязательно проходят полную санитарную обработку и дегазацию одежды на специальных обмывочных пунктах. 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b/>
          <w:bCs/>
          <w:sz w:val="26"/>
          <w:szCs w:val="26"/>
          <w:u w:val="single"/>
        </w:rPr>
        <w:t>Действия населения в очаге бактериологического поражения.</w:t>
      </w:r>
      <w:r w:rsidRPr="008660A0">
        <w:rPr>
          <w:sz w:val="26"/>
          <w:szCs w:val="26"/>
          <w:u w:val="single"/>
        </w:rPr>
        <w:br/>
      </w:r>
      <w:r w:rsidRPr="008660A0">
        <w:rPr>
          <w:sz w:val="26"/>
          <w:szCs w:val="26"/>
        </w:rPr>
        <w:t>    В очаге бактериологического поражения для предотвращения распространения инфекционных заболеваний может быть введен специальный режим - карантин или обсервация.</w:t>
      </w:r>
    </w:p>
    <w:p w:rsidR="00BE2AFB" w:rsidRPr="008660A0" w:rsidRDefault="00BE2AFB" w:rsidP="00BE2A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    Население, находящееся в очаге бактериологического поражения, должно строго соблюдать требования медицинской службы гражданской обороны, особенно режим питания. В пищу разрешается употреблять только те продукты, которые хранились в холодильниках или в закрытой таре. Кроме того, как пищу, так и воду для питья следует обязательно подвергать термической обработке. Большое значение в этих условиях приобретает постоянное содержащие в чистоте жилищ, дворов, мест общего пользования. Необходимо тщательно выполнять требования личной гигиены: еженедельно мыться, менять нательное и постельное белье, соблюдать чистоту рук, волос и т. п.</w:t>
      </w:r>
    </w:p>
    <w:p w:rsidR="00BE2AFB" w:rsidRPr="008660A0" w:rsidRDefault="00BE2AFB" w:rsidP="008660A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60A0">
        <w:rPr>
          <w:sz w:val="26"/>
          <w:szCs w:val="26"/>
        </w:rPr>
        <w:t>    Во всех случаях, находясь в очаге бактериологического поражения, население обязано проявлять спокойствие и дисциплинированность, строго выполнять установленные правила.</w:t>
      </w:r>
      <w:bookmarkEnd w:id="0"/>
    </w:p>
    <w:sectPr w:rsidR="00BE2AFB" w:rsidRPr="008660A0" w:rsidSect="008660A0">
      <w:footerReference w:type="default" r:id="rId7"/>
      <w:pgSz w:w="11906" w:h="16838"/>
      <w:pgMar w:top="567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B1" w:rsidRDefault="00B03DB1" w:rsidP="00BE2AFB">
      <w:pPr>
        <w:spacing w:after="0" w:line="240" w:lineRule="auto"/>
      </w:pPr>
      <w:r>
        <w:separator/>
      </w:r>
    </w:p>
  </w:endnote>
  <w:endnote w:type="continuationSeparator" w:id="0">
    <w:p w:rsidR="00B03DB1" w:rsidRDefault="00B03DB1" w:rsidP="00BE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26596"/>
      <w:docPartObj>
        <w:docPartGallery w:val="Page Numbers (Bottom of Page)"/>
        <w:docPartUnique/>
      </w:docPartObj>
    </w:sdtPr>
    <w:sdtContent>
      <w:p w:rsidR="00BE2AFB" w:rsidRDefault="00BE2A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A0">
          <w:rPr>
            <w:noProof/>
          </w:rPr>
          <w:t>4</w:t>
        </w:r>
        <w:r>
          <w:fldChar w:fldCharType="end"/>
        </w:r>
      </w:p>
    </w:sdtContent>
  </w:sdt>
  <w:p w:rsidR="00BE2AFB" w:rsidRDefault="00BE2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B1" w:rsidRDefault="00B03DB1" w:rsidP="00BE2AFB">
      <w:pPr>
        <w:spacing w:after="0" w:line="240" w:lineRule="auto"/>
      </w:pPr>
      <w:r>
        <w:separator/>
      </w:r>
    </w:p>
  </w:footnote>
  <w:footnote w:type="continuationSeparator" w:id="0">
    <w:p w:rsidR="00B03DB1" w:rsidRDefault="00B03DB1" w:rsidP="00BE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2"/>
    <w:rsid w:val="00127DF2"/>
    <w:rsid w:val="008660A0"/>
    <w:rsid w:val="00B03DB1"/>
    <w:rsid w:val="00B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7DF2"/>
    <w:rPr>
      <w:b/>
      <w:bCs/>
    </w:rPr>
  </w:style>
  <w:style w:type="paragraph" w:styleId="a4">
    <w:name w:val="Normal (Web)"/>
    <w:basedOn w:val="a"/>
    <w:uiPriority w:val="99"/>
    <w:unhideWhenUsed/>
    <w:rsid w:val="0012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BE2AFB"/>
    <w:rPr>
      <w:i/>
      <w:iCs/>
    </w:rPr>
  </w:style>
  <w:style w:type="paragraph" w:styleId="a6">
    <w:name w:val="header"/>
    <w:basedOn w:val="a"/>
    <w:link w:val="a7"/>
    <w:uiPriority w:val="99"/>
    <w:unhideWhenUsed/>
    <w:rsid w:val="00BE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AFB"/>
  </w:style>
  <w:style w:type="paragraph" w:styleId="a8">
    <w:name w:val="footer"/>
    <w:basedOn w:val="a"/>
    <w:link w:val="a9"/>
    <w:uiPriority w:val="99"/>
    <w:unhideWhenUsed/>
    <w:rsid w:val="00BE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7DF2"/>
    <w:rPr>
      <w:b/>
      <w:bCs/>
    </w:rPr>
  </w:style>
  <w:style w:type="paragraph" w:styleId="a4">
    <w:name w:val="Normal (Web)"/>
    <w:basedOn w:val="a"/>
    <w:uiPriority w:val="99"/>
    <w:unhideWhenUsed/>
    <w:rsid w:val="0012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BE2AFB"/>
    <w:rPr>
      <w:i/>
      <w:iCs/>
    </w:rPr>
  </w:style>
  <w:style w:type="paragraph" w:styleId="a6">
    <w:name w:val="header"/>
    <w:basedOn w:val="a"/>
    <w:link w:val="a7"/>
    <w:uiPriority w:val="99"/>
    <w:unhideWhenUsed/>
    <w:rsid w:val="00BE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AFB"/>
  </w:style>
  <w:style w:type="paragraph" w:styleId="a8">
    <w:name w:val="footer"/>
    <w:basedOn w:val="a"/>
    <w:link w:val="a9"/>
    <w:uiPriority w:val="99"/>
    <w:unhideWhenUsed/>
    <w:rsid w:val="00BE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k235m2</dc:creator>
  <cp:lastModifiedBy>k235m2</cp:lastModifiedBy>
  <cp:revision>2</cp:revision>
  <dcterms:created xsi:type="dcterms:W3CDTF">2018-02-23T14:31:00Z</dcterms:created>
  <dcterms:modified xsi:type="dcterms:W3CDTF">2018-02-23T14:54:00Z</dcterms:modified>
</cp:coreProperties>
</file>