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3C" w:rsidRPr="00421E37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  <w:b/>
        </w:rPr>
      </w:pPr>
      <w:r w:rsidRPr="003272D8">
        <w:rPr>
          <w:rFonts w:ascii="Times New Roman" w:hAnsi="Times New Roman"/>
        </w:rPr>
        <w:t xml:space="preserve">Учебная дисциплина – </w:t>
      </w:r>
      <w:r w:rsidRPr="00421E37">
        <w:rPr>
          <w:rFonts w:ascii="Times New Roman" w:hAnsi="Times New Roman"/>
          <w:b/>
        </w:rPr>
        <w:t>«</w:t>
      </w:r>
      <w:r w:rsidR="00D83F38">
        <w:rPr>
          <w:rFonts w:ascii="Times New Roman" w:hAnsi="Times New Roman"/>
          <w:b/>
        </w:rPr>
        <w:t>Деньги, кредит, банки</w:t>
      </w:r>
      <w:r w:rsidRPr="00421E37">
        <w:rPr>
          <w:rFonts w:ascii="Times New Roman" w:hAnsi="Times New Roman"/>
          <w:b/>
        </w:rPr>
        <w:t>»</w:t>
      </w:r>
    </w:p>
    <w:p w:rsidR="00611E3C" w:rsidRPr="00421E37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  <w:b/>
        </w:rPr>
      </w:pPr>
      <w:r w:rsidRPr="003272D8">
        <w:rPr>
          <w:rFonts w:ascii="Times New Roman" w:hAnsi="Times New Roman"/>
        </w:rPr>
        <w:t xml:space="preserve">Лектор – </w:t>
      </w:r>
      <w:r w:rsidRPr="00421E37">
        <w:rPr>
          <w:rFonts w:ascii="Times New Roman" w:hAnsi="Times New Roman"/>
          <w:b/>
        </w:rPr>
        <w:t xml:space="preserve">к.э.н., доцент </w:t>
      </w:r>
      <w:proofErr w:type="spellStart"/>
      <w:r w:rsidRPr="00421E37">
        <w:rPr>
          <w:rFonts w:ascii="Times New Roman" w:hAnsi="Times New Roman"/>
          <w:b/>
        </w:rPr>
        <w:t>Шабловская</w:t>
      </w:r>
      <w:proofErr w:type="spellEnd"/>
      <w:r w:rsidRPr="00421E37">
        <w:rPr>
          <w:rFonts w:ascii="Times New Roman" w:hAnsi="Times New Roman"/>
          <w:b/>
        </w:rPr>
        <w:t xml:space="preserve"> Т.В.</w:t>
      </w:r>
    </w:p>
    <w:p w:rsidR="00611E3C" w:rsidRPr="003272D8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3272D8">
        <w:rPr>
          <w:rFonts w:ascii="Times New Roman" w:hAnsi="Times New Roman"/>
        </w:rPr>
        <w:t>Форма контроля – зачет (письменная)</w:t>
      </w:r>
    </w:p>
    <w:p w:rsidR="00611E3C" w:rsidRPr="00663C07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3272D8">
        <w:rPr>
          <w:rFonts w:ascii="Times New Roman" w:hAnsi="Times New Roman"/>
        </w:rPr>
        <w:t xml:space="preserve">Поток – </w:t>
      </w:r>
      <w:r w:rsidR="00B179CE">
        <w:rPr>
          <w:rFonts w:ascii="Times New Roman" w:hAnsi="Times New Roman"/>
        </w:rPr>
        <w:t>Ус-2з</w:t>
      </w:r>
    </w:p>
    <w:p w:rsidR="00611E3C" w:rsidRPr="003272D8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3272D8">
        <w:rPr>
          <w:rFonts w:ascii="Times New Roman" w:hAnsi="Times New Roman"/>
        </w:rPr>
        <w:t>Учебный год – 201</w:t>
      </w:r>
      <w:r w:rsidR="00A84B26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Pr="003272D8">
        <w:rPr>
          <w:rFonts w:ascii="Times New Roman" w:hAnsi="Times New Roman"/>
        </w:rPr>
        <w:t>201</w:t>
      </w:r>
      <w:r w:rsidR="00A84B26">
        <w:rPr>
          <w:rFonts w:ascii="Times New Roman" w:hAnsi="Times New Roman"/>
        </w:rPr>
        <w:t>8</w:t>
      </w:r>
    </w:p>
    <w:p w:rsidR="00611E3C" w:rsidRPr="003272D8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  <w:spacing w:val="-10"/>
        </w:rPr>
      </w:pPr>
      <w:r w:rsidRPr="003272D8">
        <w:rPr>
          <w:rFonts w:ascii="Times New Roman" w:hAnsi="Times New Roman"/>
          <w:spacing w:val="-10"/>
        </w:rPr>
        <w:t xml:space="preserve">Утверждено на заседании кафедры банковского дела, анализа и аудита протокол № </w:t>
      </w:r>
      <w:r w:rsidR="00B179CE">
        <w:rPr>
          <w:rFonts w:ascii="Times New Roman" w:hAnsi="Times New Roman"/>
          <w:spacing w:val="-10"/>
        </w:rPr>
        <w:t>6</w:t>
      </w:r>
      <w:r w:rsidRPr="003272D8">
        <w:rPr>
          <w:rFonts w:ascii="Times New Roman" w:hAnsi="Times New Roman"/>
          <w:spacing w:val="-10"/>
        </w:rPr>
        <w:t xml:space="preserve"> от </w:t>
      </w:r>
      <w:r w:rsidR="00B179CE">
        <w:rPr>
          <w:rFonts w:ascii="Times New Roman" w:hAnsi="Times New Roman"/>
          <w:spacing w:val="-10"/>
        </w:rPr>
        <w:t>19.12</w:t>
      </w:r>
      <w:bookmarkStart w:id="0" w:name="_GoBack"/>
      <w:bookmarkEnd w:id="0"/>
      <w:r w:rsidRPr="003272D8">
        <w:rPr>
          <w:rFonts w:ascii="Times New Roman" w:hAnsi="Times New Roman"/>
          <w:spacing w:val="-10"/>
        </w:rPr>
        <w:t>.201</w:t>
      </w:r>
      <w:r w:rsidR="00A84B26">
        <w:rPr>
          <w:rFonts w:ascii="Times New Roman" w:hAnsi="Times New Roman"/>
          <w:spacing w:val="-10"/>
        </w:rPr>
        <w:t>7</w:t>
      </w:r>
      <w:r w:rsidRPr="003272D8">
        <w:rPr>
          <w:rFonts w:ascii="Times New Roman" w:hAnsi="Times New Roman"/>
          <w:spacing w:val="-10"/>
        </w:rPr>
        <w:t xml:space="preserve"> г.</w:t>
      </w:r>
    </w:p>
    <w:p w:rsidR="00611E3C" w:rsidRPr="003272D8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</w:p>
    <w:p w:rsidR="00611E3C" w:rsidRPr="003272D8" w:rsidRDefault="003369CA" w:rsidP="00663C07">
      <w:pPr>
        <w:spacing w:before="0" w:beforeAutospacing="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Практические ситуации</w:t>
      </w:r>
      <w:r w:rsidR="00611E3C" w:rsidRPr="003272D8">
        <w:rPr>
          <w:rFonts w:ascii="Times New Roman" w:hAnsi="Times New Roman"/>
        </w:rPr>
        <w:t xml:space="preserve"> к зачету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Определите </w:t>
      </w:r>
      <w:r w:rsidRPr="003369CA">
        <w:rPr>
          <w:rFonts w:ascii="Times New Roman" w:hAnsi="Times New Roman"/>
        </w:rPr>
        <w:t>абсолютный прирост (снижение) скорости обращения массы денег, обусловленный изменением скорости обращения параметра М</w:t>
      </w:r>
      <w:r w:rsidRPr="003369CA">
        <w:rPr>
          <w:rFonts w:ascii="Times New Roman" w:hAnsi="Times New Roman"/>
          <w:vertAlign w:val="subscript"/>
        </w:rPr>
        <w:t>1</w:t>
      </w:r>
      <w:r w:rsidRPr="003369CA">
        <w:rPr>
          <w:rFonts w:ascii="Times New Roman" w:hAnsi="Times New Roman"/>
        </w:rPr>
        <w:t xml:space="preserve"> и изменением доли параметра М</w:t>
      </w:r>
      <w:r w:rsidRPr="003369CA">
        <w:rPr>
          <w:rFonts w:ascii="Times New Roman" w:hAnsi="Times New Roman"/>
          <w:vertAlign w:val="subscript"/>
        </w:rPr>
        <w:t>1</w:t>
      </w:r>
      <w:r w:rsidRPr="003369CA">
        <w:rPr>
          <w:rFonts w:ascii="Times New Roman" w:hAnsi="Times New Roman"/>
        </w:rPr>
        <w:t xml:space="preserve"> в общем объеме денежной массы.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3369CA">
        <w:rPr>
          <w:rFonts w:ascii="Times New Roman" w:hAnsi="Times New Roman"/>
        </w:rPr>
        <w:t xml:space="preserve">пределите агрегаты денежной массы и коэффициент </w:t>
      </w:r>
      <w:proofErr w:type="spellStart"/>
      <w:r w:rsidRPr="003369CA">
        <w:rPr>
          <w:rFonts w:ascii="Times New Roman" w:hAnsi="Times New Roman"/>
        </w:rPr>
        <w:t>монетизациии</w:t>
      </w:r>
      <w:proofErr w:type="spellEnd"/>
      <w:r w:rsidRPr="003369CA">
        <w:rPr>
          <w:rFonts w:ascii="Times New Roman" w:hAnsi="Times New Roman"/>
        </w:rPr>
        <w:t xml:space="preserve"> экономики.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3369CA">
        <w:rPr>
          <w:rFonts w:ascii="Times New Roman" w:hAnsi="Times New Roman"/>
        </w:rPr>
        <w:t>пределите влияние динамики и значимости отдельных денежных агрегатов на прирост денежной массы.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 w:rsidRPr="003369CA">
        <w:rPr>
          <w:rFonts w:ascii="Times New Roman" w:hAnsi="Times New Roman"/>
        </w:rPr>
        <w:t>Определите количество денег, необходимых в качестве средства обращения</w:t>
      </w:r>
      <w:r>
        <w:rPr>
          <w:rFonts w:ascii="Times New Roman" w:hAnsi="Times New Roman"/>
        </w:rPr>
        <w:t>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 w:rsidRPr="003369CA">
        <w:rPr>
          <w:rFonts w:ascii="Times New Roman" w:hAnsi="Times New Roman"/>
        </w:rPr>
        <w:t>Определите максимальную сумму денег, которая может быть создана банковской системой.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3369CA">
        <w:rPr>
          <w:rFonts w:ascii="Times New Roman" w:hAnsi="Times New Roman"/>
        </w:rPr>
        <w:t>пределите скорость обращения одной денежной единицы</w:t>
      </w:r>
      <w:r>
        <w:rPr>
          <w:rFonts w:ascii="Times New Roman" w:hAnsi="Times New Roman"/>
        </w:rPr>
        <w:t>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 w:rsidRPr="003369CA">
        <w:rPr>
          <w:rFonts w:ascii="Times New Roman" w:hAnsi="Times New Roman"/>
        </w:rPr>
        <w:t>Определите сумму вклада к концу срока</w:t>
      </w:r>
      <w:r>
        <w:rPr>
          <w:rFonts w:ascii="Times New Roman" w:hAnsi="Times New Roman"/>
        </w:rPr>
        <w:t>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 w:rsidRPr="003369CA">
        <w:rPr>
          <w:rFonts w:ascii="Times New Roman" w:hAnsi="Times New Roman"/>
        </w:rPr>
        <w:t>Определите сумму использованного овердрафта и процентный платеж по нему.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3369CA">
        <w:rPr>
          <w:rFonts w:ascii="Times New Roman" w:hAnsi="Times New Roman"/>
        </w:rPr>
        <w:t>пределите сумму процентов за кредит</w:t>
      </w:r>
      <w:r>
        <w:rPr>
          <w:rFonts w:ascii="Times New Roman" w:hAnsi="Times New Roman"/>
        </w:rPr>
        <w:t>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369CA">
        <w:rPr>
          <w:rFonts w:ascii="Times New Roman" w:hAnsi="Times New Roman"/>
        </w:rPr>
        <w:t>ассчитайте все виды доходности по облигации – купонную (номинальную), текущую и конечную (доходность к погашению).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 w:rsidRPr="003369CA">
        <w:rPr>
          <w:rFonts w:ascii="Times New Roman" w:hAnsi="Times New Roman"/>
        </w:rPr>
        <w:t>Рассчитайте денежную базу.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369CA">
        <w:rPr>
          <w:rFonts w:ascii="Times New Roman" w:hAnsi="Times New Roman"/>
        </w:rPr>
        <w:t>ассчитайте доход и прибыль банка</w:t>
      </w:r>
      <w:r>
        <w:rPr>
          <w:rFonts w:ascii="Times New Roman" w:hAnsi="Times New Roman"/>
        </w:rPr>
        <w:t>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369CA">
        <w:rPr>
          <w:rFonts w:ascii="Times New Roman" w:hAnsi="Times New Roman"/>
        </w:rPr>
        <w:t>ассчитайте коэффициент монетизации экономики и укажите, что он характеризует.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369CA">
        <w:rPr>
          <w:rFonts w:ascii="Times New Roman" w:hAnsi="Times New Roman"/>
        </w:rPr>
        <w:t>ассчитайте прибыль от проведения валютных операций</w:t>
      </w:r>
      <w:r>
        <w:rPr>
          <w:rFonts w:ascii="Times New Roman" w:hAnsi="Times New Roman"/>
        </w:rPr>
        <w:t>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 w:rsidRPr="003369CA">
        <w:rPr>
          <w:rFonts w:ascii="Times New Roman" w:hAnsi="Times New Roman"/>
        </w:rPr>
        <w:t>Рассчитайте сумму высвободившихся из оборота денежных средств и годовую сумму экономии средств по уплате процентов за кредит.</w:t>
      </w:r>
    </w:p>
    <w:p w:rsidR="003369CA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r w:rsidRPr="003369CA">
        <w:rPr>
          <w:rFonts w:ascii="Times New Roman" w:hAnsi="Times New Roman"/>
        </w:rPr>
        <w:t>Рассчитайте сумму погашения кредита и начисление процентов уменьшающимися платежами, при условии равномерного ежемесячного погашения кредита</w:t>
      </w:r>
      <w:r>
        <w:rPr>
          <w:rFonts w:ascii="Times New Roman" w:hAnsi="Times New Roman"/>
        </w:rPr>
        <w:t>.</w:t>
      </w:r>
    </w:p>
    <w:p w:rsidR="00611E3C" w:rsidRPr="003369CA" w:rsidRDefault="003369CA" w:rsidP="003369CA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jc w:val="both"/>
        <w:rPr>
          <w:rFonts w:ascii="Times New Roman" w:hAnsi="Times New Roman"/>
        </w:rPr>
      </w:pPr>
      <w:proofErr w:type="gramStart"/>
      <w:r w:rsidRPr="003369CA">
        <w:rPr>
          <w:rFonts w:ascii="Times New Roman" w:hAnsi="Times New Roman"/>
        </w:rPr>
        <w:t>Рассчитайте:  скорость</w:t>
      </w:r>
      <w:proofErr w:type="gramEnd"/>
      <w:r w:rsidRPr="003369CA">
        <w:rPr>
          <w:rFonts w:ascii="Times New Roman" w:hAnsi="Times New Roman"/>
        </w:rPr>
        <w:t xml:space="preserve"> обращения денежного агрегата М1; совокупную скорость обращения денег.</w:t>
      </w:r>
    </w:p>
    <w:sectPr w:rsidR="00611E3C" w:rsidRPr="003369CA" w:rsidSect="00970ED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BB1BF3"/>
    <w:multiLevelType w:val="hybridMultilevel"/>
    <w:tmpl w:val="C85C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07AF"/>
    <w:multiLevelType w:val="hybridMultilevel"/>
    <w:tmpl w:val="C792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7BAD"/>
    <w:multiLevelType w:val="hybridMultilevel"/>
    <w:tmpl w:val="B94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55A0"/>
    <w:multiLevelType w:val="hybridMultilevel"/>
    <w:tmpl w:val="2A66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C70"/>
    <w:multiLevelType w:val="hybridMultilevel"/>
    <w:tmpl w:val="A20E68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DAA388B"/>
    <w:multiLevelType w:val="hybridMultilevel"/>
    <w:tmpl w:val="F78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7"/>
    <w:rsid w:val="000B5BF7"/>
    <w:rsid w:val="001136C4"/>
    <w:rsid w:val="001819C6"/>
    <w:rsid w:val="002922F9"/>
    <w:rsid w:val="0031181F"/>
    <w:rsid w:val="003272D8"/>
    <w:rsid w:val="003369CA"/>
    <w:rsid w:val="003A568A"/>
    <w:rsid w:val="003E0E18"/>
    <w:rsid w:val="00421E37"/>
    <w:rsid w:val="005D3071"/>
    <w:rsid w:val="00611E3C"/>
    <w:rsid w:val="00663C07"/>
    <w:rsid w:val="00784EBA"/>
    <w:rsid w:val="008C549F"/>
    <w:rsid w:val="00970EDF"/>
    <w:rsid w:val="00A84B26"/>
    <w:rsid w:val="00B179CE"/>
    <w:rsid w:val="00B25C29"/>
    <w:rsid w:val="00B35674"/>
    <w:rsid w:val="00B84D4C"/>
    <w:rsid w:val="00BB6A45"/>
    <w:rsid w:val="00D83F38"/>
    <w:rsid w:val="00DF57A9"/>
    <w:rsid w:val="00EA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370CD"/>
  <w15:docId w15:val="{BCBA6925-A36B-4F7A-A39D-CA159AAC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8A"/>
    <w:pPr>
      <w:spacing w:before="100" w:beforeAutospacing="1" w:line="360" w:lineRule="auto"/>
      <w:ind w:left="714" w:hanging="35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63C07"/>
    <w:pPr>
      <w:spacing w:before="0" w:beforeAutospacing="0" w:line="240" w:lineRule="auto"/>
      <w:ind w:left="5245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63C0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63C07"/>
    <w:pPr>
      <w:spacing w:before="0" w:beforeAutospacing="0" w:after="200" w:line="276" w:lineRule="auto"/>
      <w:ind w:left="720" w:firstLine="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k339m04</dc:creator>
  <cp:lastModifiedBy>ShablTV</cp:lastModifiedBy>
  <cp:revision>3</cp:revision>
  <cp:lastPrinted>2016-09-03T07:46:00Z</cp:lastPrinted>
  <dcterms:created xsi:type="dcterms:W3CDTF">2018-03-03T10:40:00Z</dcterms:created>
  <dcterms:modified xsi:type="dcterms:W3CDTF">2018-03-03T10:41:00Z</dcterms:modified>
</cp:coreProperties>
</file>